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769E" w14:textId="20A8D5DE" w:rsidR="00D229DF" w:rsidRDefault="00D229DF" w:rsidP="001B4BE7">
      <w:pPr>
        <w:rPr>
          <w:noProof/>
        </w:rPr>
      </w:pPr>
      <w:r w:rsidRPr="00734D44">
        <w:rPr>
          <w:noProof/>
        </w:rPr>
        <mc:AlternateContent>
          <mc:Choice Requires="wps">
            <w:drawing>
              <wp:anchor distT="0" distB="0" distL="114300" distR="114300" simplePos="0" relativeHeight="251656189" behindDoc="0" locked="0" layoutInCell="1" allowOverlap="1" wp14:anchorId="01A1AA33" wp14:editId="353C1B95">
                <wp:simplePos x="0" y="0"/>
                <wp:positionH relativeFrom="page">
                  <wp:posOffset>7200</wp:posOffset>
                </wp:positionH>
                <wp:positionV relativeFrom="page">
                  <wp:posOffset>7200</wp:posOffset>
                </wp:positionV>
                <wp:extent cx="7755255" cy="1677600"/>
                <wp:effectExtent l="0" t="0" r="0" b="0"/>
                <wp:wrapNone/>
                <wp:docPr id="10" name="Rectangle 10"/>
                <wp:cNvGraphicFramePr/>
                <a:graphic xmlns:a="http://schemas.openxmlformats.org/drawingml/2006/main">
                  <a:graphicData uri="http://schemas.microsoft.com/office/word/2010/wordprocessingShape">
                    <wps:wsp>
                      <wps:cNvSpPr/>
                      <wps:spPr>
                        <a:xfrm>
                          <a:off x="0" y="0"/>
                          <a:ext cx="7755255" cy="1677600"/>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3B0C" id="Rectangle 10" o:spid="_x0000_s1026" style="position:absolute;margin-left:.55pt;margin-top:.55pt;width:610.65pt;height:132.1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" fillcolor="window" stroked="f" strokeweight="1pt">
                <v:fill opacity="39321f"/>
                <w10:wrap anchorx="page" anchory="page"/>
              </v:rect>
            </w:pict>
          </mc:Fallback>
        </mc:AlternateContent>
      </w:r>
      <w:r>
        <w:rPr>
          <w:noProof/>
        </w:rPr>
        <w:drawing>
          <wp:anchor distT="0" distB="0" distL="114300" distR="114300" simplePos="0" relativeHeight="251703296" behindDoc="1" locked="0" layoutInCell="1" allowOverlap="1" wp14:anchorId="40DDE036" wp14:editId="0821717B">
            <wp:simplePos x="0" y="0"/>
            <wp:positionH relativeFrom="page">
              <wp:posOffset>-128015</wp:posOffset>
            </wp:positionH>
            <wp:positionV relativeFrom="paragraph">
              <wp:posOffset>-450000</wp:posOffset>
            </wp:positionV>
            <wp:extent cx="7900749" cy="1663200"/>
            <wp:effectExtent l="0" t="0" r="508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426" b="39792"/>
                    <a:stretch/>
                  </pic:blipFill>
                  <pic:spPr bwMode="auto">
                    <a:xfrm>
                      <a:off x="0" y="0"/>
                      <a:ext cx="7901390" cy="1663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4D44">
        <w:rPr>
          <w:noProof/>
        </w:rPr>
        <mc:AlternateContent>
          <mc:Choice Requires="wps">
            <w:drawing>
              <wp:anchor distT="0" distB="0" distL="114300" distR="114300" simplePos="0" relativeHeight="251660288" behindDoc="0" locked="0" layoutInCell="1" allowOverlap="1" wp14:anchorId="6CDAC217" wp14:editId="1D742272">
                <wp:simplePos x="0" y="0"/>
                <wp:positionH relativeFrom="page">
                  <wp:posOffset>3170545</wp:posOffset>
                </wp:positionH>
                <wp:positionV relativeFrom="paragraph">
                  <wp:posOffset>-172810</wp:posOffset>
                </wp:positionV>
                <wp:extent cx="463740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637405" cy="1022985"/>
                        </a:xfrm>
                        <a:prstGeom prst="rect">
                          <a:avLst/>
                        </a:prstGeom>
                        <a:noFill/>
                        <a:ln w="6350">
                          <a:noFill/>
                        </a:ln>
                      </wps:spPr>
                      <wps:txbx>
                        <w:txbxContent>
                          <w:p w14:paraId="0F405271" w14:textId="7D723033" w:rsidR="00734D44" w:rsidRPr="00E80C69" w:rsidRDefault="0049649C" w:rsidP="00F84A7A">
                            <w:pPr>
                              <w:rPr>
                                <w:b/>
                                <w:color w:val="FFFFFF" w:themeColor="background1"/>
                              </w:rPr>
                            </w:pPr>
                            <w:r>
                              <w:rPr>
                                <w:rFonts w:ascii="Roboto Condensed" w:hAnsi="Roboto Condensed"/>
                                <w:b/>
                                <w:sz w:val="52"/>
                                <w:szCs w:val="52"/>
                              </w:rPr>
                              <w:t xml:space="preserve">Industrial system designation </w:t>
                            </w:r>
                            <w:r w:rsidR="00EB7DAD" w:rsidRPr="00EB7DAD">
                              <w:rPr>
                                <w:rFonts w:ascii="Roboto Condensed" w:hAnsi="Roboto Condensed"/>
                                <w:b/>
                                <w:sz w:val="52"/>
                                <w:szCs w:val="52"/>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49.65pt;margin-top:-13.6pt;width:365.15pt;height:8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OO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" filled="f" stroked="f" strokeweight=".5pt">
                <v:textbox>
                  <w:txbxContent>
                    <w:p w14:paraId="0F405271" w14:textId="7D723033" w:rsidR="00734D44" w:rsidRPr="00E80C69" w:rsidRDefault="0049649C" w:rsidP="00F84A7A">
                      <w:pPr>
                        <w:rPr>
                          <w:b/>
                          <w:color w:val="FFFFFF" w:themeColor="background1"/>
                        </w:rPr>
                      </w:pPr>
                      <w:r>
                        <w:rPr>
                          <w:rFonts w:ascii="Roboto Condensed" w:hAnsi="Roboto Condensed"/>
                          <w:b/>
                          <w:sz w:val="52"/>
                          <w:szCs w:val="52"/>
                        </w:rPr>
                        <w:t xml:space="preserve">Industrial system designation </w:t>
                      </w:r>
                      <w:r w:rsidR="00EB7DAD" w:rsidRPr="00EB7DAD">
                        <w:rPr>
                          <w:rFonts w:ascii="Roboto Condensed" w:hAnsi="Roboto Condensed"/>
                          <w:b/>
                          <w:sz w:val="52"/>
                          <w:szCs w:val="52"/>
                        </w:rPr>
                        <w:t>application</w:t>
                      </w:r>
                    </w:p>
                  </w:txbxContent>
                </v:textbox>
                <w10:wrap anchorx="page"/>
              </v:shape>
            </w:pict>
          </mc:Fallback>
        </mc:AlternateContent>
      </w:r>
      <w:r w:rsidRPr="00734D44">
        <w:rPr>
          <w:noProof/>
        </w:rPr>
        <w:drawing>
          <wp:anchor distT="0" distB="0" distL="114300" distR="114300" simplePos="0" relativeHeight="251661312" behindDoc="0" locked="0" layoutInCell="1" allowOverlap="1" wp14:anchorId="13CF7C2B" wp14:editId="4F7B8D42">
            <wp:simplePos x="0" y="0"/>
            <wp:positionH relativeFrom="margin">
              <wp:align>left</wp:align>
            </wp:positionH>
            <wp:positionV relativeFrom="paragraph">
              <wp:posOffset>-5080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738E38D4" w14:textId="6E6FA739" w:rsidR="00454E9A" w:rsidRDefault="00454E9A" w:rsidP="001B4BE7">
      <w:pPr>
        <w:rPr>
          <w:noProof/>
        </w:rPr>
      </w:pPr>
    </w:p>
    <w:p w14:paraId="0F237A0C" w14:textId="39B83424" w:rsidR="00DF5E67" w:rsidRDefault="00DF5E67" w:rsidP="001B4BE7">
      <w:pPr>
        <w:rPr>
          <w:noProof/>
        </w:rPr>
      </w:pPr>
    </w:p>
    <w:p w14:paraId="4E55CFC7" w14:textId="43B100F6" w:rsidR="003A1BF8" w:rsidRDefault="003A1BF8" w:rsidP="001B4BE7">
      <w:pPr>
        <w:rPr>
          <w:noProof/>
        </w:rPr>
      </w:pPr>
    </w:p>
    <w:p w14:paraId="5C4C4DFC" w14:textId="2BC8CD21" w:rsidR="00044A68" w:rsidRDefault="00044A68" w:rsidP="001B4BE7">
      <w:pPr>
        <w:rPr>
          <w:noProof/>
        </w:rPr>
      </w:pPr>
    </w:p>
    <w:p w14:paraId="789DE326" w14:textId="64B468DF" w:rsidR="00D229DF" w:rsidRDefault="00D229DF" w:rsidP="001B4BE7">
      <w:pPr>
        <w:rPr>
          <w:noProof/>
        </w:rPr>
      </w:pPr>
    </w:p>
    <w:p w14:paraId="221EC350" w14:textId="04D2E784" w:rsidR="00044A68" w:rsidRDefault="00044A68" w:rsidP="001B4BE7">
      <w:pPr>
        <w:rPr>
          <w:noProof/>
        </w:rPr>
      </w:pPr>
    </w:p>
    <w:p w14:paraId="6E5E56F4" w14:textId="40B6B7BE" w:rsidR="00734D44" w:rsidRDefault="00734D44" w:rsidP="00044A68">
      <w:pPr>
        <w:spacing w:line="360" w:lineRule="auto"/>
        <w:sectPr w:rsidR="00734D44" w:rsidSect="00837B18">
          <w:headerReference w:type="default" r:id="rId13"/>
          <w:pgSz w:w="12240" w:h="15840"/>
          <w:pgMar w:top="720" w:right="720" w:bottom="720" w:left="720" w:header="0" w:footer="720" w:gutter="0"/>
          <w:cols w:space="720"/>
          <w:docGrid w:linePitch="360"/>
        </w:sectPr>
      </w:pPr>
    </w:p>
    <w:p w14:paraId="5664466F" w14:textId="4AB7BE92" w:rsidR="00454E9A" w:rsidRDefault="00454E9A" w:rsidP="00B8372B">
      <w:pPr>
        <w:spacing w:line="360" w:lineRule="auto"/>
        <w:rPr>
          <w:noProof/>
        </w:rPr>
      </w:pPr>
    </w:p>
    <w:p w14:paraId="4D88A8AD" w14:textId="271127C1" w:rsidR="00610214"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66881">
        <w:rPr>
          <w:rFonts w:ascii="Roboto Condensed" w:hAnsi="Roboto Condensed"/>
          <w:sz w:val="24"/>
        </w:rPr>
        <w:t>Applicant’s c</w:t>
      </w:r>
      <w:r w:rsidR="00162D4C">
        <w:rPr>
          <w:rFonts w:ascii="Roboto Condensed" w:hAnsi="Roboto Condensed"/>
          <w:sz w:val="24"/>
        </w:rPr>
        <w:t>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143C05" w:rsidRPr="003E6F15" w14:paraId="04430151" w14:textId="77777777" w:rsidTr="00143C05">
        <w:trPr>
          <w:trHeight w:val="302"/>
        </w:trPr>
        <w:tc>
          <w:tcPr>
            <w:tcW w:w="11250" w:type="dxa"/>
            <w:shd w:val="clear" w:color="auto" w:fill="1F3864" w:themeFill="accent5" w:themeFillShade="80"/>
          </w:tcPr>
          <w:p w14:paraId="72B96862" w14:textId="77777777" w:rsidR="00143C05" w:rsidRDefault="00143C05" w:rsidP="00143C05">
            <w:pPr>
              <w:jc w:val="center"/>
              <w:rPr>
                <w:rFonts w:ascii="Roboto Condensed" w:hAnsi="Roboto Condensed"/>
                <w:b/>
                <w:sz w:val="24"/>
              </w:rPr>
            </w:pPr>
          </w:p>
          <w:p w14:paraId="5713BF42" w14:textId="48A16556" w:rsidR="00143C05" w:rsidRPr="00656DF6" w:rsidRDefault="00143C05" w:rsidP="00143C05">
            <w:pPr>
              <w:jc w:val="center"/>
              <w:rPr>
                <w:rFonts w:ascii="Roboto Condensed" w:hAnsi="Roboto Condensed"/>
                <w:b/>
                <w:sz w:val="24"/>
              </w:rPr>
            </w:pPr>
            <w:r>
              <w:rPr>
                <w:rFonts w:ascii="Roboto Condensed" w:hAnsi="Roboto Condensed"/>
                <w:b/>
                <w:sz w:val="24"/>
              </w:rPr>
              <w:t>Information requirements</w:t>
            </w:r>
          </w:p>
          <w:p w14:paraId="088C2A64" w14:textId="77777777" w:rsidR="00143C05" w:rsidRPr="0049649C" w:rsidRDefault="00143C05" w:rsidP="00B153E5">
            <w:pPr>
              <w:rPr>
                <w:rFonts w:ascii="Roboto Condensed" w:hAnsi="Roboto Condensed" w:cs="Arial"/>
                <w:b/>
                <w:szCs w:val="22"/>
              </w:rPr>
            </w:pPr>
          </w:p>
        </w:tc>
      </w:tr>
      <w:tr w:rsidR="00CB2BD1" w:rsidRPr="003E6F15" w14:paraId="3F8B38E1" w14:textId="77777777" w:rsidTr="00BB6A8D">
        <w:trPr>
          <w:trHeight w:val="302"/>
        </w:trPr>
        <w:tc>
          <w:tcPr>
            <w:tcW w:w="11250" w:type="dxa"/>
            <w:shd w:val="clear" w:color="auto" w:fill="F2F2F2" w:themeFill="background1" w:themeFillShade="F2"/>
          </w:tcPr>
          <w:p w14:paraId="20DF6ED9" w14:textId="77777777" w:rsidR="00CB2BD1" w:rsidRDefault="0049649C" w:rsidP="00B153E5">
            <w:pPr>
              <w:rPr>
                <w:rFonts w:ascii="Roboto Condensed" w:hAnsi="Roboto Condensed" w:cs="Arial"/>
                <w:b/>
                <w:szCs w:val="22"/>
              </w:rPr>
            </w:pPr>
            <w:r w:rsidRPr="0049649C">
              <w:rPr>
                <w:rFonts w:ascii="Roboto Condensed" w:hAnsi="Roboto Condensed" w:cs="Arial"/>
                <w:b/>
                <w:szCs w:val="22"/>
              </w:rPr>
              <w:t>Industrial system designation</w:t>
            </w:r>
            <w:r w:rsidR="00282278" w:rsidRPr="00282278">
              <w:rPr>
                <w:rFonts w:ascii="Roboto Condensed" w:hAnsi="Roboto Condensed" w:cs="Arial"/>
                <w:b/>
                <w:szCs w:val="22"/>
              </w:rPr>
              <w:t xml:space="preserve"> application</w:t>
            </w:r>
            <w:r w:rsidR="00CB2BD1">
              <w:rPr>
                <w:rFonts w:ascii="Roboto Condensed" w:hAnsi="Roboto Condensed" w:cs="Arial"/>
                <w:b/>
                <w:szCs w:val="22"/>
              </w:rPr>
              <w:t xml:space="preserve"> requirement </w:t>
            </w:r>
            <w:r w:rsidR="005D1F43">
              <w:rPr>
                <w:rFonts w:ascii="Roboto Condensed" w:hAnsi="Roboto Condensed" w:cs="Arial"/>
                <w:b/>
                <w:szCs w:val="22"/>
              </w:rPr>
              <w:t>(ISD</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4A97E078" w14:textId="5923D091" w:rsidR="00291CA0" w:rsidRPr="00CB2BD1" w:rsidRDefault="00291CA0" w:rsidP="00B153E5">
            <w:pPr>
              <w:rPr>
                <w:rFonts w:ascii="Roboto Condensed" w:hAnsi="Roboto Condensed" w:cs="Arial"/>
                <w:b/>
                <w:caps/>
                <w:szCs w:val="22"/>
              </w:rPr>
            </w:pPr>
            <w:r w:rsidRPr="0049649C">
              <w:rPr>
                <w:rFonts w:ascii="Roboto Condensed" w:hAnsi="Roboto Condensed"/>
                <w:sz w:val="20"/>
              </w:rPr>
              <w:t>State the approvals that are being applied for from the Commission and include a complete list of all electric facilities and equipment of 25</w:t>
            </w:r>
            <w:r>
              <w:rPr>
                <w:rFonts w:ascii="Roboto Condensed" w:hAnsi="Roboto Condensed"/>
                <w:sz w:val="20"/>
              </w:rPr>
              <w:t xml:space="preserve"> </w:t>
            </w:r>
            <w:r w:rsidRPr="0049649C">
              <w:rPr>
                <w:rFonts w:ascii="Roboto Condensed" w:hAnsi="Roboto Condensed"/>
                <w:sz w:val="20"/>
              </w:rPr>
              <w:t>kilovolts or more to be included in the industrial system designation</w:t>
            </w:r>
            <w:r w:rsidR="00D922FB">
              <w:rPr>
                <w:rFonts w:ascii="Roboto Condensed" w:hAnsi="Roboto Condensed"/>
                <w:sz w:val="20"/>
              </w:rPr>
              <w:t>.</w:t>
            </w:r>
          </w:p>
        </w:tc>
      </w:tr>
      <w:tr w:rsidR="00C65AD3" w:rsidRPr="003E6F15" w14:paraId="01C14A4C" w14:textId="77777777" w:rsidTr="00BB6A8D">
        <w:trPr>
          <w:cantSplit/>
          <w:trHeight w:val="419"/>
        </w:trPr>
        <w:tc>
          <w:tcPr>
            <w:tcW w:w="11250" w:type="dxa"/>
          </w:tcPr>
          <w:p w14:paraId="6B2E956F" w14:textId="75E7D378" w:rsidR="0049649C" w:rsidRDefault="0049649C" w:rsidP="00C65AD3">
            <w:pPr>
              <w:tabs>
                <w:tab w:val="left" w:pos="2340"/>
              </w:tabs>
              <w:rPr>
                <w:rFonts w:ascii="Roboto Condensed" w:hAnsi="Roboto Condensed"/>
                <w:sz w:val="20"/>
              </w:rPr>
            </w:pPr>
          </w:p>
          <w:p w14:paraId="0F573CE2" w14:textId="77777777" w:rsidR="0049649C" w:rsidRDefault="0049649C" w:rsidP="00C65AD3">
            <w:pPr>
              <w:tabs>
                <w:tab w:val="left" w:pos="2340"/>
              </w:tabs>
              <w:rPr>
                <w:rFonts w:ascii="Roboto Condensed" w:hAnsi="Roboto Condensed"/>
                <w:sz w:val="20"/>
              </w:rPr>
            </w:pPr>
          </w:p>
          <w:p w14:paraId="30CE80A2" w14:textId="7527B4FD" w:rsidR="000B290B" w:rsidRDefault="0049649C" w:rsidP="00C65AD3">
            <w:pPr>
              <w:tabs>
                <w:tab w:val="left" w:pos="2340"/>
              </w:tabs>
              <w:rPr>
                <w:rFonts w:ascii="Roboto Condensed" w:hAnsi="Roboto Condensed"/>
                <w:sz w:val="20"/>
                <w:szCs w:val="20"/>
              </w:rPr>
            </w:pPr>
            <w:r w:rsidRPr="0049649C">
              <w:rPr>
                <w:rFonts w:ascii="Roboto Condensed" w:hAnsi="Roboto Condensed"/>
                <w:sz w:val="20"/>
              </w:rPr>
              <w:t xml:space="preserve"> </w:t>
            </w:r>
          </w:p>
          <w:p w14:paraId="159635AC" w14:textId="3E95B8CA" w:rsidR="00C73AB6" w:rsidRDefault="00C73AB6" w:rsidP="00C65AD3">
            <w:pPr>
              <w:tabs>
                <w:tab w:val="left" w:pos="2340"/>
              </w:tabs>
              <w:rPr>
                <w:rFonts w:ascii="Roboto Condensed" w:hAnsi="Roboto Condensed"/>
                <w:sz w:val="20"/>
                <w:szCs w:val="20"/>
              </w:rPr>
            </w:pPr>
          </w:p>
          <w:p w14:paraId="10DEE4CB" w14:textId="77777777" w:rsidR="00C73AB6" w:rsidRDefault="00C73AB6" w:rsidP="00C65AD3">
            <w:pPr>
              <w:tabs>
                <w:tab w:val="left" w:pos="2340"/>
              </w:tabs>
              <w:rPr>
                <w:rFonts w:ascii="Roboto Condensed" w:hAnsi="Roboto Condensed"/>
                <w:sz w:val="20"/>
                <w:szCs w:val="20"/>
              </w:rPr>
            </w:pPr>
          </w:p>
          <w:p w14:paraId="4EF7CC41" w14:textId="77777777" w:rsidR="000B290B" w:rsidRDefault="000B290B" w:rsidP="00C65AD3">
            <w:pPr>
              <w:tabs>
                <w:tab w:val="left" w:pos="2340"/>
              </w:tabs>
              <w:rPr>
                <w:rFonts w:ascii="Roboto Condensed" w:hAnsi="Roboto Condensed"/>
                <w:sz w:val="20"/>
                <w:szCs w:val="20"/>
              </w:rPr>
            </w:pPr>
          </w:p>
          <w:p w14:paraId="2BD76819" w14:textId="1C1504BC" w:rsidR="009239F6" w:rsidRPr="00384DE3" w:rsidRDefault="009239F6" w:rsidP="00C65AD3">
            <w:pPr>
              <w:tabs>
                <w:tab w:val="left" w:pos="2340"/>
              </w:tabs>
              <w:rPr>
                <w:rFonts w:ascii="Roboto Condensed" w:hAnsi="Roboto Condensed"/>
                <w:sz w:val="20"/>
                <w:szCs w:val="20"/>
              </w:rPr>
            </w:pPr>
          </w:p>
        </w:tc>
      </w:tr>
      <w:tr w:rsidR="0049649C" w:rsidRPr="003E6F15" w14:paraId="2F30D61A" w14:textId="77777777" w:rsidTr="00BB6A8D">
        <w:trPr>
          <w:trHeight w:val="299"/>
        </w:trPr>
        <w:tc>
          <w:tcPr>
            <w:tcW w:w="11250" w:type="dxa"/>
            <w:shd w:val="clear" w:color="auto" w:fill="F2F2F2" w:themeFill="background1" w:themeFillShade="F2"/>
          </w:tcPr>
          <w:p w14:paraId="15B527F3" w14:textId="77777777" w:rsidR="0049649C" w:rsidRDefault="0049649C" w:rsidP="0049649C">
            <w:pPr>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2)</w:t>
            </w:r>
            <w:r w:rsidRPr="00CB2BD1">
              <w:rPr>
                <w:rFonts w:ascii="Roboto Condensed" w:hAnsi="Roboto Condensed" w:cs="Arial"/>
                <w:b/>
                <w:szCs w:val="22"/>
              </w:rPr>
              <w:t xml:space="preserve"> </w:t>
            </w:r>
          </w:p>
          <w:p w14:paraId="5AFCCC27" w14:textId="0F46C09F" w:rsidR="002D5A1B" w:rsidRPr="00CB2BD1" w:rsidRDefault="002D5A1B" w:rsidP="0049649C">
            <w:pPr>
              <w:rPr>
                <w:rFonts w:ascii="Roboto Condensed" w:hAnsi="Roboto Condensed" w:cs="Arial"/>
                <w:sz w:val="20"/>
                <w:szCs w:val="20"/>
              </w:rPr>
            </w:pPr>
            <w:r w:rsidRPr="0049649C">
              <w:rPr>
                <w:rFonts w:ascii="Roboto Condensed" w:hAnsi="Roboto Condensed"/>
                <w:sz w:val="20"/>
              </w:rPr>
              <w:t>Provide a list of existing approvals for facilities directly affected by this project, if any</w:t>
            </w:r>
            <w:r w:rsidR="00BF5034">
              <w:rPr>
                <w:rFonts w:ascii="Roboto Condensed" w:hAnsi="Roboto Condensed"/>
                <w:sz w:val="20"/>
              </w:rPr>
              <w:t>.</w:t>
            </w:r>
          </w:p>
        </w:tc>
      </w:tr>
      <w:tr w:rsidR="001E7150" w:rsidRPr="003E6F15" w14:paraId="2C2D007B" w14:textId="77777777" w:rsidTr="00BB6A8D">
        <w:trPr>
          <w:trHeight w:val="383"/>
        </w:trPr>
        <w:tc>
          <w:tcPr>
            <w:tcW w:w="11250" w:type="dxa"/>
            <w:shd w:val="clear" w:color="auto" w:fill="FFFFFF" w:themeFill="background1"/>
          </w:tcPr>
          <w:p w14:paraId="520DB383" w14:textId="72AC9B61" w:rsidR="0049649C" w:rsidRDefault="0049649C" w:rsidP="001E7150">
            <w:pPr>
              <w:rPr>
                <w:rFonts w:ascii="Roboto Condensed" w:hAnsi="Roboto Condensed"/>
                <w:sz w:val="20"/>
                <w:szCs w:val="22"/>
              </w:rPr>
            </w:pPr>
          </w:p>
          <w:p w14:paraId="62D1BC91" w14:textId="233BE8E9" w:rsidR="0049649C" w:rsidRDefault="0049649C" w:rsidP="001E7150">
            <w:pPr>
              <w:rPr>
                <w:rFonts w:ascii="Roboto Condensed" w:hAnsi="Roboto Condensed"/>
                <w:sz w:val="20"/>
                <w:szCs w:val="22"/>
              </w:rPr>
            </w:pPr>
          </w:p>
          <w:p w14:paraId="4C62EB24" w14:textId="77777777" w:rsidR="0049649C" w:rsidRDefault="0049649C" w:rsidP="001E7150">
            <w:pPr>
              <w:rPr>
                <w:rFonts w:ascii="Roboto Condensed" w:hAnsi="Roboto Condensed"/>
                <w:sz w:val="20"/>
                <w:szCs w:val="22"/>
              </w:rPr>
            </w:pPr>
          </w:p>
          <w:p w14:paraId="4C44C969" w14:textId="77777777" w:rsidR="000B290B" w:rsidRDefault="000B290B" w:rsidP="001E7150">
            <w:pPr>
              <w:rPr>
                <w:rFonts w:ascii="Roboto Condensed" w:hAnsi="Roboto Condensed"/>
                <w:sz w:val="20"/>
                <w:szCs w:val="22"/>
              </w:rPr>
            </w:pPr>
          </w:p>
          <w:p w14:paraId="13B651B5" w14:textId="77777777" w:rsidR="003F2B06" w:rsidRDefault="003F2B06" w:rsidP="001E7150">
            <w:pPr>
              <w:rPr>
                <w:rFonts w:ascii="Roboto Condensed" w:hAnsi="Roboto Condensed"/>
                <w:sz w:val="20"/>
                <w:szCs w:val="22"/>
              </w:rPr>
            </w:pPr>
          </w:p>
          <w:p w14:paraId="3AB42645" w14:textId="1A4A2D45" w:rsidR="00C7298C" w:rsidRPr="000B290B" w:rsidRDefault="00C7298C" w:rsidP="001E7150">
            <w:pPr>
              <w:rPr>
                <w:rFonts w:ascii="Roboto Condensed" w:hAnsi="Roboto Condensed"/>
                <w:sz w:val="20"/>
                <w:szCs w:val="22"/>
              </w:rPr>
            </w:pPr>
          </w:p>
        </w:tc>
      </w:tr>
      <w:tr w:rsidR="0049649C" w:rsidRPr="003E6F15" w14:paraId="78F0FC2A" w14:textId="77777777" w:rsidTr="00BB6A8D">
        <w:trPr>
          <w:trHeight w:val="299"/>
        </w:trPr>
        <w:tc>
          <w:tcPr>
            <w:tcW w:w="11250" w:type="dxa"/>
            <w:shd w:val="clear" w:color="auto" w:fill="F2F2F2" w:themeFill="background1" w:themeFillShade="F2"/>
          </w:tcPr>
          <w:p w14:paraId="444307A3" w14:textId="77777777" w:rsidR="0049649C" w:rsidRDefault="0049649C" w:rsidP="0049649C">
            <w:pPr>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3)</w:t>
            </w:r>
            <w:r w:rsidRPr="00CB2BD1">
              <w:rPr>
                <w:rFonts w:ascii="Roboto Condensed" w:hAnsi="Roboto Condensed" w:cs="Arial"/>
                <w:b/>
                <w:szCs w:val="22"/>
              </w:rPr>
              <w:t xml:space="preserve"> </w:t>
            </w:r>
          </w:p>
          <w:p w14:paraId="4FA49B91" w14:textId="0F86C0ED" w:rsidR="002D5A1B" w:rsidRPr="002D5A1B" w:rsidRDefault="002D5A1B" w:rsidP="002D5A1B">
            <w:pPr>
              <w:rPr>
                <w:rFonts w:ascii="Roboto Condensed" w:hAnsi="Roboto Condensed" w:cs="Arial"/>
                <w:sz w:val="20"/>
                <w:szCs w:val="22"/>
              </w:rPr>
            </w:pPr>
            <w:r w:rsidRPr="0049649C">
              <w:rPr>
                <w:rFonts w:ascii="Roboto Condensed" w:hAnsi="Roboto Condensed"/>
                <w:sz w:val="20"/>
                <w:szCs w:val="20"/>
              </w:rPr>
              <w:t>Provide the legal description of the location of the electric facilities to be included in the proposed industrial system (legal subdivision [LSD], section, township, range, meridian and/or plan, block, lot, municipal address for urban parcels) and connection point, if applicable</w:t>
            </w:r>
            <w:r w:rsidR="00BF5034">
              <w:rPr>
                <w:rFonts w:ascii="Roboto Condensed" w:hAnsi="Roboto Condensed"/>
                <w:sz w:val="20"/>
                <w:szCs w:val="20"/>
              </w:rPr>
              <w:t>.</w:t>
            </w:r>
          </w:p>
        </w:tc>
      </w:tr>
      <w:tr w:rsidR="001E7150" w:rsidRPr="003E6F15" w14:paraId="164D2C6F" w14:textId="77777777" w:rsidTr="00BB6A8D">
        <w:trPr>
          <w:trHeight w:val="1603"/>
        </w:trPr>
        <w:tc>
          <w:tcPr>
            <w:tcW w:w="11250" w:type="dxa"/>
            <w:shd w:val="clear" w:color="auto" w:fill="FFFFFF" w:themeFill="background1"/>
          </w:tcPr>
          <w:p w14:paraId="40C4B5F5" w14:textId="77777777" w:rsidR="00C73AB6" w:rsidRDefault="00C73AB6" w:rsidP="001E7150">
            <w:pPr>
              <w:rPr>
                <w:rFonts w:ascii="Roboto Condensed" w:hAnsi="Roboto Condensed" w:cs="Arial"/>
                <w:sz w:val="20"/>
                <w:szCs w:val="22"/>
              </w:rPr>
            </w:pPr>
          </w:p>
          <w:p w14:paraId="401D74B3" w14:textId="77777777" w:rsidR="00C73AB6" w:rsidRDefault="00C73AB6" w:rsidP="001E7150">
            <w:pPr>
              <w:rPr>
                <w:rFonts w:ascii="Roboto Condensed" w:hAnsi="Roboto Condensed" w:cs="Arial"/>
                <w:sz w:val="20"/>
                <w:szCs w:val="22"/>
              </w:rPr>
            </w:pPr>
          </w:p>
          <w:p w14:paraId="7F5F153F" w14:textId="77777777" w:rsidR="00BB6A8D" w:rsidRDefault="00BB6A8D" w:rsidP="001E7150">
            <w:pPr>
              <w:rPr>
                <w:rFonts w:ascii="Roboto Condensed" w:hAnsi="Roboto Condensed" w:cs="Arial"/>
                <w:sz w:val="20"/>
                <w:szCs w:val="22"/>
              </w:rPr>
            </w:pPr>
          </w:p>
          <w:p w14:paraId="250C1AC7" w14:textId="77777777" w:rsidR="00BB6A8D" w:rsidRDefault="00BB6A8D" w:rsidP="001E7150">
            <w:pPr>
              <w:rPr>
                <w:rFonts w:ascii="Roboto Condensed" w:hAnsi="Roboto Condensed" w:cs="Arial"/>
                <w:sz w:val="20"/>
                <w:szCs w:val="22"/>
              </w:rPr>
            </w:pPr>
          </w:p>
          <w:p w14:paraId="32C6F90D" w14:textId="7DBF0ABE" w:rsidR="00BB6A8D" w:rsidRPr="000D3A72" w:rsidRDefault="00BB6A8D" w:rsidP="001E7150">
            <w:pPr>
              <w:rPr>
                <w:rFonts w:ascii="Roboto Condensed" w:hAnsi="Roboto Condensed" w:cs="Arial"/>
                <w:sz w:val="20"/>
                <w:szCs w:val="22"/>
              </w:rPr>
            </w:pPr>
          </w:p>
        </w:tc>
      </w:tr>
      <w:tr w:rsidR="0049649C" w:rsidRPr="003E6F15" w14:paraId="424234FE" w14:textId="77777777" w:rsidTr="00BB6A8D">
        <w:trPr>
          <w:trHeight w:val="299"/>
        </w:trPr>
        <w:tc>
          <w:tcPr>
            <w:tcW w:w="11250" w:type="dxa"/>
            <w:shd w:val="clear" w:color="auto" w:fill="F2F2F2" w:themeFill="background1" w:themeFillShade="F2"/>
          </w:tcPr>
          <w:p w14:paraId="6DDAC5D4" w14:textId="77777777" w:rsidR="0049649C" w:rsidRDefault="0049649C" w:rsidP="0049649C">
            <w:pPr>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4)</w:t>
            </w:r>
            <w:r w:rsidRPr="00CB2BD1">
              <w:rPr>
                <w:rFonts w:ascii="Roboto Condensed" w:hAnsi="Roboto Condensed" w:cs="Arial"/>
                <w:b/>
                <w:szCs w:val="22"/>
              </w:rPr>
              <w:t xml:space="preserve"> </w:t>
            </w:r>
          </w:p>
          <w:p w14:paraId="4EA5E1CA" w14:textId="77777777" w:rsidR="007D4216" w:rsidRPr="0049649C" w:rsidRDefault="007D4216" w:rsidP="007D4216">
            <w:pPr>
              <w:rPr>
                <w:rFonts w:ascii="Roboto Condensed" w:hAnsi="Roboto Condensed"/>
                <w:sz w:val="20"/>
                <w:szCs w:val="20"/>
              </w:rPr>
            </w:pPr>
            <w:r w:rsidRPr="0049649C">
              <w:rPr>
                <w:rFonts w:ascii="Roboto Condensed" w:hAnsi="Roboto Condensed"/>
                <w:sz w:val="20"/>
                <w:szCs w:val="20"/>
              </w:rPr>
              <w:t>Provide the following drawings and maps with units of measure</w:t>
            </w:r>
            <w:r>
              <w:rPr>
                <w:rFonts w:ascii="Roboto Condensed" w:hAnsi="Roboto Condensed"/>
                <w:sz w:val="20"/>
                <w:szCs w:val="20"/>
              </w:rPr>
              <w:t>/scale</w:t>
            </w:r>
            <w:r w:rsidRPr="0049649C">
              <w:rPr>
                <w:rFonts w:ascii="Roboto Condensed" w:hAnsi="Roboto Condensed"/>
                <w:sz w:val="20"/>
                <w:szCs w:val="20"/>
              </w:rPr>
              <w:t xml:space="preserve"> and direction of north specified:</w:t>
            </w:r>
          </w:p>
          <w:p w14:paraId="4CD3F09A" w14:textId="77777777" w:rsidR="007D4216" w:rsidRPr="0049649C" w:rsidRDefault="007D4216" w:rsidP="007D4216">
            <w:pPr>
              <w:numPr>
                <w:ilvl w:val="0"/>
                <w:numId w:val="38"/>
              </w:numPr>
              <w:ind w:left="337" w:firstLine="0"/>
              <w:rPr>
                <w:rFonts w:ascii="Roboto Condensed" w:hAnsi="Roboto Condensed"/>
                <w:sz w:val="20"/>
              </w:rPr>
            </w:pPr>
            <w:r w:rsidRPr="0049649C">
              <w:rPr>
                <w:rFonts w:ascii="Roboto Condensed" w:hAnsi="Roboto Condensed"/>
                <w:sz w:val="20"/>
              </w:rPr>
              <w:t>A legible plant site drawing showing all major components of the industrial operation.</w:t>
            </w:r>
          </w:p>
          <w:p w14:paraId="79C22533" w14:textId="77777777" w:rsidR="007D4216" w:rsidRDefault="007D4216" w:rsidP="007D4216">
            <w:pPr>
              <w:numPr>
                <w:ilvl w:val="0"/>
                <w:numId w:val="38"/>
              </w:numPr>
              <w:ind w:left="337" w:firstLine="0"/>
              <w:rPr>
                <w:rFonts w:ascii="Roboto Condensed" w:hAnsi="Roboto Condensed"/>
                <w:sz w:val="20"/>
              </w:rPr>
            </w:pPr>
            <w:r w:rsidRPr="0049649C">
              <w:rPr>
                <w:rFonts w:ascii="Roboto Condensed" w:hAnsi="Roboto Condensed"/>
                <w:sz w:val="20"/>
              </w:rPr>
              <w:t>A legible map showing the location of major electric facilities, such as power plants, transmission lines and substations.</w:t>
            </w:r>
            <w:r>
              <w:rPr>
                <w:rFonts w:ascii="Roboto Condensed" w:hAnsi="Roboto Condensed"/>
                <w:sz w:val="20"/>
              </w:rPr>
              <w:t xml:space="preserve"> </w:t>
            </w:r>
          </w:p>
          <w:p w14:paraId="281A0CE4" w14:textId="77777777" w:rsidR="007D4216" w:rsidRDefault="007D4216" w:rsidP="007D4216">
            <w:pPr>
              <w:rPr>
                <w:rFonts w:ascii="Roboto Condensed" w:hAnsi="Roboto Condensed"/>
                <w:sz w:val="20"/>
              </w:rPr>
            </w:pPr>
          </w:p>
          <w:p w14:paraId="20E3124F" w14:textId="75C6CD3D" w:rsidR="007D4216" w:rsidRPr="007D4216" w:rsidRDefault="007D4216" w:rsidP="003F4EB6">
            <w:pPr>
              <w:rPr>
                <w:rFonts w:ascii="Roboto Condensed" w:hAnsi="Roboto Condensed" w:cs="Arial"/>
                <w:sz w:val="20"/>
                <w:szCs w:val="20"/>
              </w:rPr>
            </w:pPr>
            <w:r w:rsidRPr="00F35E93">
              <w:rPr>
                <w:rFonts w:ascii="Roboto Condensed" w:hAnsi="Roboto Condensed" w:cs="Arial"/>
                <w:sz w:val="20"/>
                <w:szCs w:val="20"/>
              </w:rPr>
              <w:t>[Please submit along with your application].</w:t>
            </w:r>
          </w:p>
        </w:tc>
      </w:tr>
      <w:tr w:rsidR="001E7150" w:rsidRPr="003E6F15" w14:paraId="34104050" w14:textId="77777777" w:rsidTr="003F4EB6">
        <w:trPr>
          <w:trHeight w:val="353"/>
        </w:trPr>
        <w:tc>
          <w:tcPr>
            <w:tcW w:w="11250" w:type="dxa"/>
            <w:shd w:val="clear" w:color="auto" w:fill="FFFFFF" w:themeFill="background1"/>
          </w:tcPr>
          <w:p w14:paraId="5008C84B" w14:textId="77777777" w:rsidR="00671957" w:rsidRDefault="00671957" w:rsidP="001E7150">
            <w:pPr>
              <w:rPr>
                <w:rFonts w:ascii="Roboto Condensed" w:hAnsi="Roboto Condensed"/>
                <w:sz w:val="20"/>
              </w:rPr>
            </w:pPr>
          </w:p>
          <w:p w14:paraId="5DAF95BC" w14:textId="0A67ED57" w:rsidR="00D922FB" w:rsidRPr="00BB6A8D" w:rsidRDefault="00D922FB" w:rsidP="001E7150">
            <w:pPr>
              <w:rPr>
                <w:rFonts w:ascii="Roboto Condensed" w:hAnsi="Roboto Condensed"/>
                <w:sz w:val="20"/>
              </w:rPr>
            </w:pPr>
          </w:p>
        </w:tc>
      </w:tr>
      <w:tr w:rsidR="0049649C" w:rsidRPr="003E6F15" w14:paraId="29B18ED9" w14:textId="77777777" w:rsidTr="00BB6A8D">
        <w:trPr>
          <w:trHeight w:val="299"/>
        </w:trPr>
        <w:tc>
          <w:tcPr>
            <w:tcW w:w="11250" w:type="dxa"/>
            <w:shd w:val="clear" w:color="auto" w:fill="F2F2F2" w:themeFill="background1" w:themeFillShade="F2"/>
          </w:tcPr>
          <w:p w14:paraId="1A439A2B" w14:textId="77777777" w:rsidR="0049649C" w:rsidRDefault="0049649C" w:rsidP="0049649C">
            <w:pPr>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5)</w:t>
            </w:r>
            <w:r w:rsidRPr="00CB2BD1">
              <w:rPr>
                <w:rFonts w:ascii="Roboto Condensed" w:hAnsi="Roboto Condensed" w:cs="Arial"/>
                <w:b/>
                <w:szCs w:val="22"/>
              </w:rPr>
              <w:t xml:space="preserve"> </w:t>
            </w:r>
          </w:p>
          <w:p w14:paraId="7BEEDF2B" w14:textId="77777777" w:rsidR="00423270" w:rsidRDefault="00423270" w:rsidP="00423270">
            <w:pPr>
              <w:tabs>
                <w:tab w:val="left" w:pos="1590"/>
              </w:tabs>
              <w:rPr>
                <w:rFonts w:ascii="Roboto Condensed" w:hAnsi="Roboto Condensed" w:cstheme="minorHAnsi"/>
                <w:sz w:val="20"/>
              </w:rPr>
            </w:pPr>
            <w:r w:rsidRPr="000C0BC2">
              <w:rPr>
                <w:rFonts w:ascii="Roboto Condensed" w:hAnsi="Roboto Condensed" w:cstheme="minorHAnsi"/>
                <w:sz w:val="20"/>
              </w:rPr>
              <w:t>Provide an electrical single-line diagram of the entire industrial complex. This diagram must clearly show existing facilities, future facilities and their ownership.</w:t>
            </w:r>
            <w:r>
              <w:rPr>
                <w:rFonts w:ascii="Roboto Condensed" w:hAnsi="Roboto Condensed" w:cstheme="minorHAnsi"/>
                <w:sz w:val="20"/>
              </w:rPr>
              <w:t xml:space="preserve"> </w:t>
            </w:r>
          </w:p>
          <w:p w14:paraId="15F47A72" w14:textId="77777777" w:rsidR="00423270" w:rsidRDefault="00423270" w:rsidP="00423270">
            <w:pPr>
              <w:tabs>
                <w:tab w:val="left" w:pos="1590"/>
              </w:tabs>
              <w:rPr>
                <w:rFonts w:ascii="Roboto Condensed" w:hAnsi="Roboto Condensed" w:cstheme="minorHAnsi"/>
                <w:sz w:val="20"/>
              </w:rPr>
            </w:pPr>
          </w:p>
          <w:p w14:paraId="19533F56" w14:textId="5F0A2AC6" w:rsidR="00423270" w:rsidRPr="000D3A72" w:rsidRDefault="00423270" w:rsidP="00423270">
            <w:pPr>
              <w:rPr>
                <w:rFonts w:ascii="Roboto Condensed" w:hAnsi="Roboto Condensed"/>
                <w:sz w:val="20"/>
              </w:rPr>
            </w:pPr>
            <w:r w:rsidRPr="00F35E93">
              <w:rPr>
                <w:rFonts w:ascii="Roboto Condensed" w:hAnsi="Roboto Condensed" w:cs="Arial"/>
                <w:sz w:val="20"/>
                <w:szCs w:val="20"/>
              </w:rPr>
              <w:lastRenderedPageBreak/>
              <w:t>[Please submit along with your application].</w:t>
            </w:r>
          </w:p>
        </w:tc>
      </w:tr>
      <w:tr w:rsidR="000D3A72" w:rsidRPr="003E6F15" w14:paraId="6274B55F" w14:textId="77777777" w:rsidTr="0092679A">
        <w:trPr>
          <w:trHeight w:val="613"/>
        </w:trPr>
        <w:tc>
          <w:tcPr>
            <w:tcW w:w="11250" w:type="dxa"/>
            <w:shd w:val="clear" w:color="auto" w:fill="FFFFFF" w:themeFill="background1"/>
          </w:tcPr>
          <w:p w14:paraId="3710B366" w14:textId="09D50E20" w:rsidR="009239F6" w:rsidRDefault="009239F6" w:rsidP="000D3A72">
            <w:pPr>
              <w:tabs>
                <w:tab w:val="left" w:pos="1590"/>
              </w:tabs>
              <w:rPr>
                <w:rFonts w:ascii="Roboto Condensed" w:hAnsi="Roboto Condensed" w:cstheme="minorHAnsi"/>
                <w:sz w:val="20"/>
              </w:rPr>
            </w:pPr>
          </w:p>
          <w:p w14:paraId="7AE29B82" w14:textId="2F2199A9" w:rsidR="00D922FB" w:rsidRPr="009239F6" w:rsidRDefault="00D922FB" w:rsidP="000D3A72">
            <w:pPr>
              <w:tabs>
                <w:tab w:val="left" w:pos="1590"/>
              </w:tabs>
              <w:rPr>
                <w:rFonts w:ascii="Roboto Condensed" w:hAnsi="Roboto Condensed"/>
                <w:sz w:val="20"/>
              </w:rPr>
            </w:pPr>
          </w:p>
        </w:tc>
      </w:tr>
      <w:tr w:rsidR="0049649C" w:rsidRPr="003E6F15" w14:paraId="2ABDFE9B" w14:textId="77777777" w:rsidTr="00BB6A8D">
        <w:trPr>
          <w:trHeight w:val="299"/>
        </w:trPr>
        <w:tc>
          <w:tcPr>
            <w:tcW w:w="11250" w:type="dxa"/>
            <w:shd w:val="clear" w:color="auto" w:fill="F2F2F2" w:themeFill="background1" w:themeFillShade="F2"/>
          </w:tcPr>
          <w:p w14:paraId="5B5AFA35" w14:textId="77777777" w:rsidR="0049649C" w:rsidRDefault="0049649C" w:rsidP="0049649C">
            <w:pPr>
              <w:tabs>
                <w:tab w:val="left" w:pos="1590"/>
              </w:tabs>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6)</w:t>
            </w:r>
            <w:r w:rsidRPr="00CB2BD1">
              <w:rPr>
                <w:rFonts w:ascii="Roboto Condensed" w:hAnsi="Roboto Condensed" w:cs="Arial"/>
                <w:b/>
                <w:szCs w:val="22"/>
              </w:rPr>
              <w:t xml:space="preserve"> </w:t>
            </w:r>
          </w:p>
          <w:p w14:paraId="4C3DAC61" w14:textId="77777777" w:rsidR="00BF5034" w:rsidRDefault="00BF5034" w:rsidP="00BF5034">
            <w:pPr>
              <w:tabs>
                <w:tab w:val="left" w:pos="1590"/>
              </w:tabs>
              <w:rPr>
                <w:rFonts w:ascii="Roboto Condensed" w:hAnsi="Roboto Condensed" w:cstheme="minorHAnsi"/>
                <w:sz w:val="20"/>
              </w:rPr>
            </w:pPr>
            <w:r w:rsidRPr="000C0BC2">
              <w:rPr>
                <w:rFonts w:ascii="Roboto Condensed" w:hAnsi="Roboto Condensed" w:cstheme="minorHAnsi"/>
                <w:sz w:val="20"/>
              </w:rPr>
              <w:t xml:space="preserve">Provide block diagrams showing electrical, natural gas, steam, water and feedstock flows between the different blocks representing processes, including the flow of electricity to and from the Alberta Interconnected Electric System. Relevant units of measurement must be included to indicate flows (e.g., megawatts for electric flows, and cubic metres per second for gas and water flows). Also include in these diagrams the volumes consumed or produced by each process block. </w:t>
            </w:r>
          </w:p>
          <w:p w14:paraId="750AD901" w14:textId="77777777" w:rsidR="00BF5034" w:rsidRDefault="00BF5034" w:rsidP="00BF5034">
            <w:pPr>
              <w:tabs>
                <w:tab w:val="left" w:pos="1590"/>
              </w:tabs>
              <w:rPr>
                <w:rFonts w:ascii="Roboto Condensed" w:hAnsi="Roboto Condensed" w:cstheme="minorHAnsi"/>
                <w:sz w:val="20"/>
              </w:rPr>
            </w:pPr>
          </w:p>
          <w:p w14:paraId="3C33FE6A" w14:textId="77777777" w:rsidR="00BF5034" w:rsidRDefault="00BF5034" w:rsidP="00BF5034">
            <w:pPr>
              <w:tabs>
                <w:tab w:val="left" w:pos="1590"/>
              </w:tabs>
              <w:rPr>
                <w:rFonts w:ascii="Roboto Condensed" w:hAnsi="Roboto Condensed" w:cs="Arial"/>
                <w:sz w:val="20"/>
                <w:szCs w:val="20"/>
              </w:rPr>
            </w:pPr>
            <w:r w:rsidRPr="00F35E93">
              <w:rPr>
                <w:rFonts w:ascii="Roboto Condensed" w:hAnsi="Roboto Condensed" w:cs="Arial"/>
                <w:sz w:val="20"/>
                <w:szCs w:val="20"/>
              </w:rPr>
              <w:t>[Please submit along with your application].</w:t>
            </w:r>
          </w:p>
          <w:p w14:paraId="23526373" w14:textId="679BB426" w:rsidR="00BF5034" w:rsidRPr="000B290B" w:rsidRDefault="00BF5034" w:rsidP="0049649C">
            <w:pPr>
              <w:tabs>
                <w:tab w:val="left" w:pos="1590"/>
              </w:tabs>
              <w:rPr>
                <w:rFonts w:ascii="Roboto Condensed" w:hAnsi="Roboto Condensed" w:cstheme="minorHAnsi"/>
                <w:sz w:val="20"/>
              </w:rPr>
            </w:pPr>
          </w:p>
        </w:tc>
      </w:tr>
      <w:tr w:rsidR="00C73AB6" w:rsidRPr="003E6F15" w14:paraId="0B3A54C6" w14:textId="77777777" w:rsidTr="00BB6A8D">
        <w:trPr>
          <w:trHeight w:val="1250"/>
        </w:trPr>
        <w:tc>
          <w:tcPr>
            <w:tcW w:w="11250" w:type="dxa"/>
            <w:shd w:val="clear" w:color="auto" w:fill="FFFFFF" w:themeFill="background1"/>
          </w:tcPr>
          <w:p w14:paraId="26CFC160" w14:textId="309526DA" w:rsidR="00920A09" w:rsidRPr="000B290B" w:rsidRDefault="00920A09" w:rsidP="00BF5034">
            <w:pPr>
              <w:tabs>
                <w:tab w:val="left" w:pos="1590"/>
              </w:tabs>
              <w:rPr>
                <w:rFonts w:ascii="Roboto Condensed" w:hAnsi="Roboto Condensed" w:cstheme="minorHAnsi"/>
                <w:sz w:val="20"/>
              </w:rPr>
            </w:pPr>
          </w:p>
        </w:tc>
      </w:tr>
      <w:tr w:rsidR="0049649C" w:rsidRPr="003E6F15" w14:paraId="13EED15E" w14:textId="77777777" w:rsidTr="00BB6A8D">
        <w:trPr>
          <w:trHeight w:val="299"/>
        </w:trPr>
        <w:tc>
          <w:tcPr>
            <w:tcW w:w="11250" w:type="dxa"/>
            <w:shd w:val="clear" w:color="auto" w:fill="F2F2F2" w:themeFill="background1" w:themeFillShade="F2"/>
          </w:tcPr>
          <w:p w14:paraId="02C84F4E" w14:textId="77777777" w:rsidR="0049649C" w:rsidRDefault="0049649C" w:rsidP="0049649C">
            <w:pPr>
              <w:tabs>
                <w:tab w:val="left" w:pos="1590"/>
              </w:tabs>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7)</w:t>
            </w:r>
            <w:r w:rsidRPr="00CB2BD1">
              <w:rPr>
                <w:rFonts w:ascii="Roboto Condensed" w:hAnsi="Roboto Condensed" w:cs="Arial"/>
                <w:b/>
                <w:szCs w:val="22"/>
              </w:rPr>
              <w:t xml:space="preserve"> </w:t>
            </w:r>
          </w:p>
          <w:p w14:paraId="27F24286" w14:textId="251197D4" w:rsidR="00BF5034" w:rsidRPr="000B290B" w:rsidRDefault="00BF5034" w:rsidP="00BF5034">
            <w:pPr>
              <w:tabs>
                <w:tab w:val="left" w:pos="1590"/>
              </w:tabs>
              <w:rPr>
                <w:rFonts w:ascii="Roboto Condensed" w:hAnsi="Roboto Condensed" w:cstheme="minorHAnsi"/>
                <w:sz w:val="20"/>
              </w:rPr>
            </w:pPr>
            <w:r w:rsidRPr="000C0BC2">
              <w:rPr>
                <w:rFonts w:ascii="Roboto Condensed" w:hAnsi="Roboto Condensed"/>
                <w:sz w:val="20"/>
              </w:rPr>
              <w:t>Provide a detailed description of the overall industrial process</w:t>
            </w:r>
            <w:r>
              <w:rPr>
                <w:rFonts w:ascii="Roboto Condensed" w:hAnsi="Roboto Condensed"/>
                <w:sz w:val="20"/>
              </w:rPr>
              <w:t xml:space="preserve"> and</w:t>
            </w:r>
            <w:r w:rsidRPr="000C0BC2">
              <w:rPr>
                <w:rFonts w:ascii="Roboto Condensed" w:hAnsi="Roboto Condensed"/>
                <w:sz w:val="20"/>
              </w:rPr>
              <w:t xml:space="preserve"> include a list of the companies that own or operate different aspects of the industrial process, and describe how the different aspects of the industrial process will be managed</w:t>
            </w:r>
            <w:r>
              <w:rPr>
                <w:rFonts w:ascii="Roboto Condensed" w:hAnsi="Roboto Condensed"/>
                <w:sz w:val="20"/>
              </w:rPr>
              <w:t>.</w:t>
            </w:r>
          </w:p>
        </w:tc>
      </w:tr>
      <w:tr w:rsidR="00C7298C" w:rsidRPr="003E6F15" w14:paraId="4601DF8B" w14:textId="77777777" w:rsidTr="00BB6A8D">
        <w:trPr>
          <w:trHeight w:val="299"/>
        </w:trPr>
        <w:tc>
          <w:tcPr>
            <w:tcW w:w="11250" w:type="dxa"/>
            <w:shd w:val="clear" w:color="auto" w:fill="FFFFFF" w:themeFill="background1"/>
          </w:tcPr>
          <w:p w14:paraId="01E03E64" w14:textId="3FB783AB" w:rsidR="00454E9A" w:rsidRDefault="00454E9A" w:rsidP="00C7298C">
            <w:pPr>
              <w:tabs>
                <w:tab w:val="left" w:pos="1590"/>
              </w:tabs>
              <w:rPr>
                <w:rFonts w:ascii="Roboto Condensed" w:hAnsi="Roboto Condensed" w:cstheme="minorHAnsi"/>
                <w:sz w:val="20"/>
              </w:rPr>
            </w:pPr>
          </w:p>
          <w:p w14:paraId="7E431048" w14:textId="6DD4A033" w:rsidR="00454E9A" w:rsidRDefault="00454E9A" w:rsidP="00C7298C">
            <w:pPr>
              <w:tabs>
                <w:tab w:val="left" w:pos="1590"/>
              </w:tabs>
              <w:rPr>
                <w:rFonts w:ascii="Roboto Condensed" w:hAnsi="Roboto Condensed" w:cstheme="minorHAnsi"/>
                <w:sz w:val="20"/>
              </w:rPr>
            </w:pPr>
          </w:p>
          <w:p w14:paraId="1112C316" w14:textId="17D2CE87" w:rsidR="00454E9A" w:rsidRDefault="00454E9A" w:rsidP="00C7298C">
            <w:pPr>
              <w:tabs>
                <w:tab w:val="left" w:pos="1590"/>
              </w:tabs>
              <w:rPr>
                <w:rFonts w:ascii="Roboto Condensed" w:hAnsi="Roboto Condensed" w:cstheme="minorHAnsi"/>
                <w:sz w:val="20"/>
              </w:rPr>
            </w:pPr>
          </w:p>
          <w:p w14:paraId="492529C4" w14:textId="31C02AA2" w:rsidR="00454E9A" w:rsidRDefault="00454E9A" w:rsidP="00C7298C">
            <w:pPr>
              <w:tabs>
                <w:tab w:val="left" w:pos="1590"/>
              </w:tabs>
              <w:rPr>
                <w:rFonts w:ascii="Roboto Condensed" w:hAnsi="Roboto Condensed" w:cstheme="minorHAnsi"/>
                <w:sz w:val="20"/>
              </w:rPr>
            </w:pPr>
          </w:p>
          <w:p w14:paraId="343047F1" w14:textId="77777777" w:rsidR="00454E9A" w:rsidRDefault="00454E9A" w:rsidP="00C7298C">
            <w:pPr>
              <w:tabs>
                <w:tab w:val="left" w:pos="1590"/>
              </w:tabs>
              <w:rPr>
                <w:rFonts w:ascii="Roboto Condensed" w:hAnsi="Roboto Condensed" w:cstheme="minorHAnsi"/>
                <w:sz w:val="20"/>
              </w:rPr>
            </w:pPr>
          </w:p>
          <w:p w14:paraId="0298BCF7" w14:textId="77777777" w:rsidR="00454E9A" w:rsidRDefault="00454E9A" w:rsidP="00C7298C">
            <w:pPr>
              <w:tabs>
                <w:tab w:val="left" w:pos="1590"/>
              </w:tabs>
              <w:rPr>
                <w:rFonts w:ascii="Roboto Condensed" w:hAnsi="Roboto Condensed" w:cstheme="minorHAnsi"/>
                <w:sz w:val="20"/>
              </w:rPr>
            </w:pPr>
          </w:p>
          <w:p w14:paraId="57507E15" w14:textId="737C4CBC" w:rsidR="00454E9A" w:rsidRPr="00454E9A" w:rsidRDefault="00454E9A" w:rsidP="00C7298C">
            <w:pPr>
              <w:tabs>
                <w:tab w:val="left" w:pos="1590"/>
              </w:tabs>
              <w:rPr>
                <w:rFonts w:ascii="Roboto Condensed" w:hAnsi="Roboto Condensed" w:cstheme="minorHAnsi"/>
                <w:sz w:val="20"/>
              </w:rPr>
            </w:pPr>
          </w:p>
        </w:tc>
      </w:tr>
      <w:tr w:rsidR="0049649C" w:rsidRPr="003E6F15" w14:paraId="7420DD81" w14:textId="77777777" w:rsidTr="00BB6A8D">
        <w:trPr>
          <w:trHeight w:val="299"/>
        </w:trPr>
        <w:tc>
          <w:tcPr>
            <w:tcW w:w="11250" w:type="dxa"/>
            <w:shd w:val="clear" w:color="auto" w:fill="F2F2F2" w:themeFill="background1" w:themeFillShade="F2"/>
          </w:tcPr>
          <w:p w14:paraId="3042220B" w14:textId="24712E80" w:rsidR="0049649C" w:rsidRPr="000B290B" w:rsidRDefault="0049649C" w:rsidP="0049649C">
            <w:pPr>
              <w:tabs>
                <w:tab w:val="left" w:pos="1590"/>
              </w:tabs>
              <w:rPr>
                <w:rFonts w:ascii="Roboto Condensed" w:hAnsi="Roboto Condensed" w:cstheme="minorHAnsi"/>
                <w:sz w:val="20"/>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8)</w:t>
            </w:r>
            <w:r w:rsidRPr="00CB2BD1">
              <w:rPr>
                <w:rFonts w:ascii="Roboto Condensed" w:hAnsi="Roboto Condensed" w:cs="Arial"/>
                <w:b/>
                <w:szCs w:val="22"/>
              </w:rPr>
              <w:t xml:space="preserve"> </w:t>
            </w:r>
            <w:r w:rsidR="00BF5034">
              <w:rPr>
                <w:rFonts w:ascii="Roboto Condensed" w:hAnsi="Roboto Condensed" w:cs="Arial"/>
                <w:b/>
                <w:szCs w:val="22"/>
              </w:rPr>
              <w:br/>
            </w:r>
            <w:r w:rsidR="00BF5034" w:rsidRPr="000C0BC2">
              <w:rPr>
                <w:rFonts w:ascii="Roboto Condensed" w:hAnsi="Roboto Condensed"/>
                <w:sz w:val="20"/>
              </w:rPr>
              <w:t xml:space="preserve">Provide an annual estimate of </w:t>
            </w:r>
            <w:r w:rsidR="00BF5034">
              <w:rPr>
                <w:rFonts w:ascii="Roboto Condensed" w:hAnsi="Roboto Condensed"/>
                <w:sz w:val="20"/>
              </w:rPr>
              <w:t xml:space="preserve">the gross amounts for </w:t>
            </w:r>
            <w:r w:rsidR="00BF5034" w:rsidRPr="000C0BC2">
              <w:rPr>
                <w:rFonts w:ascii="Roboto Condensed" w:hAnsi="Roboto Condensed"/>
                <w:sz w:val="20"/>
              </w:rPr>
              <w:t>generation, onsite load</w:t>
            </w:r>
            <w:r w:rsidR="00BF5034">
              <w:rPr>
                <w:rFonts w:ascii="Roboto Condensed" w:hAnsi="Roboto Condensed"/>
                <w:sz w:val="20"/>
              </w:rPr>
              <w:t>, import from</w:t>
            </w:r>
            <w:r w:rsidR="00BF5034" w:rsidRPr="000C0BC2">
              <w:rPr>
                <w:rFonts w:ascii="Roboto Condensed" w:hAnsi="Roboto Condensed"/>
                <w:sz w:val="20"/>
              </w:rPr>
              <w:t xml:space="preserve"> and export to the Alberta Interconnected Electric System</w:t>
            </w:r>
            <w:r w:rsidR="00BF5034">
              <w:rPr>
                <w:rFonts w:ascii="Roboto Condensed" w:hAnsi="Roboto Condensed"/>
                <w:sz w:val="20"/>
              </w:rPr>
              <w:t>.</w:t>
            </w:r>
          </w:p>
        </w:tc>
      </w:tr>
      <w:tr w:rsidR="00C7298C" w:rsidRPr="003E6F15" w14:paraId="7A00E695" w14:textId="77777777" w:rsidTr="00BB6A8D">
        <w:trPr>
          <w:trHeight w:val="299"/>
        </w:trPr>
        <w:tc>
          <w:tcPr>
            <w:tcW w:w="11250" w:type="dxa"/>
            <w:shd w:val="clear" w:color="auto" w:fill="FFFFFF" w:themeFill="background1"/>
          </w:tcPr>
          <w:p w14:paraId="249A4B07" w14:textId="3895FC2A" w:rsidR="00454E9A" w:rsidRDefault="00454E9A" w:rsidP="00C7298C">
            <w:pPr>
              <w:tabs>
                <w:tab w:val="left" w:pos="1590"/>
              </w:tabs>
              <w:rPr>
                <w:rFonts w:ascii="Roboto Condensed" w:hAnsi="Roboto Condensed" w:cstheme="minorHAnsi"/>
                <w:sz w:val="20"/>
              </w:rPr>
            </w:pPr>
          </w:p>
          <w:p w14:paraId="6CF7A615" w14:textId="6515B0AE" w:rsidR="00454E9A" w:rsidRDefault="00454E9A" w:rsidP="00C7298C">
            <w:pPr>
              <w:tabs>
                <w:tab w:val="left" w:pos="1590"/>
              </w:tabs>
              <w:rPr>
                <w:rFonts w:ascii="Roboto Condensed" w:hAnsi="Roboto Condensed" w:cstheme="minorHAnsi"/>
                <w:sz w:val="20"/>
              </w:rPr>
            </w:pPr>
          </w:p>
          <w:p w14:paraId="0C27F674" w14:textId="7426818D" w:rsidR="00454E9A" w:rsidRDefault="00454E9A" w:rsidP="00C7298C">
            <w:pPr>
              <w:tabs>
                <w:tab w:val="left" w:pos="1590"/>
              </w:tabs>
              <w:rPr>
                <w:rFonts w:ascii="Roboto Condensed" w:hAnsi="Roboto Condensed" w:cstheme="minorHAnsi"/>
                <w:sz w:val="20"/>
              </w:rPr>
            </w:pPr>
          </w:p>
          <w:p w14:paraId="0444EE05" w14:textId="636BE997" w:rsidR="00454E9A" w:rsidRDefault="00454E9A" w:rsidP="00C7298C">
            <w:pPr>
              <w:tabs>
                <w:tab w:val="left" w:pos="1590"/>
              </w:tabs>
              <w:rPr>
                <w:rFonts w:ascii="Roboto Condensed" w:hAnsi="Roboto Condensed" w:cstheme="minorHAnsi"/>
                <w:sz w:val="20"/>
              </w:rPr>
            </w:pPr>
          </w:p>
          <w:p w14:paraId="1979E1AA" w14:textId="77777777" w:rsidR="00454E9A" w:rsidRDefault="00454E9A" w:rsidP="00C7298C">
            <w:pPr>
              <w:tabs>
                <w:tab w:val="left" w:pos="1590"/>
              </w:tabs>
              <w:rPr>
                <w:rFonts w:ascii="Roboto Condensed" w:hAnsi="Roboto Condensed" w:cstheme="minorHAnsi"/>
                <w:sz w:val="20"/>
              </w:rPr>
            </w:pPr>
          </w:p>
          <w:p w14:paraId="1496D89E" w14:textId="4E3D1C77" w:rsidR="00454E9A" w:rsidRPr="00454E9A" w:rsidRDefault="00454E9A" w:rsidP="00C7298C">
            <w:pPr>
              <w:tabs>
                <w:tab w:val="left" w:pos="1590"/>
              </w:tabs>
              <w:rPr>
                <w:rFonts w:ascii="Roboto Condensed" w:hAnsi="Roboto Condensed" w:cstheme="minorHAnsi"/>
                <w:sz w:val="20"/>
              </w:rPr>
            </w:pPr>
          </w:p>
        </w:tc>
      </w:tr>
      <w:tr w:rsidR="000C0BC2" w:rsidRPr="003E6F15" w14:paraId="12EC5B9E" w14:textId="77777777" w:rsidTr="00BB6A8D">
        <w:trPr>
          <w:trHeight w:val="299"/>
        </w:trPr>
        <w:tc>
          <w:tcPr>
            <w:tcW w:w="11250" w:type="dxa"/>
            <w:shd w:val="clear" w:color="auto" w:fill="F2F2F2" w:themeFill="background1" w:themeFillShade="F2"/>
          </w:tcPr>
          <w:p w14:paraId="1F7860CC" w14:textId="77777777" w:rsidR="000C0BC2" w:rsidRDefault="000C0BC2" w:rsidP="000C0BC2">
            <w:pPr>
              <w:tabs>
                <w:tab w:val="left" w:pos="1590"/>
              </w:tabs>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9)</w:t>
            </w:r>
            <w:r w:rsidRPr="00CB2BD1">
              <w:rPr>
                <w:rFonts w:ascii="Roboto Condensed" w:hAnsi="Roboto Condensed" w:cs="Arial"/>
                <w:b/>
                <w:szCs w:val="22"/>
              </w:rPr>
              <w:t xml:space="preserve"> </w:t>
            </w:r>
          </w:p>
          <w:p w14:paraId="68263C5D" w14:textId="77777777" w:rsidR="00BF5034" w:rsidRDefault="00BF5034" w:rsidP="00BF5034">
            <w:pPr>
              <w:tabs>
                <w:tab w:val="left" w:pos="1590"/>
              </w:tabs>
              <w:rPr>
                <w:rFonts w:ascii="Roboto Condensed" w:hAnsi="Roboto Condensed"/>
                <w:sz w:val="20"/>
              </w:rPr>
            </w:pPr>
            <w:r w:rsidRPr="000C0BC2">
              <w:rPr>
                <w:rFonts w:ascii="Roboto Condensed" w:hAnsi="Roboto Condensed"/>
                <w:sz w:val="20"/>
              </w:rPr>
              <w:t xml:space="preserve">Demonstrate, by way of an economic comparison, that the internal supply through on site generation is the most economic source of power for the industrial complex. For example, if the industrial complex uses cogeneration to produce electric and thermal energy, the applicant must provide a comparison of the costs of the internal supply of electricity and process heat with the alternative of contracting electrical supply from the Alberta Interconnected Electric System and installing heat exchangers or boilers in place to satisfy the thermal requirements of the industrial process. The economic comparison must be provided in the format </w:t>
            </w:r>
            <w:r>
              <w:rPr>
                <w:rFonts w:ascii="Roboto Condensed" w:hAnsi="Roboto Condensed"/>
                <w:sz w:val="20"/>
              </w:rPr>
              <w:t xml:space="preserve">similar to what is provided </w:t>
            </w:r>
            <w:r w:rsidRPr="000C0BC2">
              <w:rPr>
                <w:rFonts w:ascii="Roboto Condensed" w:hAnsi="Roboto Condensed"/>
                <w:sz w:val="20"/>
              </w:rPr>
              <w:t>in Appendix B</w:t>
            </w:r>
            <w:r>
              <w:rPr>
                <w:rFonts w:ascii="Roboto Condensed" w:hAnsi="Roboto Condensed"/>
                <w:sz w:val="20"/>
              </w:rPr>
              <w:t>1</w:t>
            </w:r>
            <w:r w:rsidRPr="00BB6A8D">
              <w:rPr>
                <w:rFonts w:ascii="Roboto Condensed" w:hAnsi="Roboto Condensed"/>
                <w:sz w:val="20"/>
              </w:rPr>
              <w:t>– Economic comparison format – requirement ISD9</w:t>
            </w:r>
            <w:r w:rsidRPr="000C0BC2">
              <w:rPr>
                <w:rFonts w:ascii="Roboto Condensed" w:hAnsi="Roboto Condensed"/>
                <w:sz w:val="20"/>
              </w:rPr>
              <w:t xml:space="preserve">. </w:t>
            </w:r>
          </w:p>
          <w:p w14:paraId="1DE6A15A" w14:textId="77777777" w:rsidR="00BF5034" w:rsidRPr="000C0BC2" w:rsidRDefault="00BF5034" w:rsidP="00BF5034">
            <w:pPr>
              <w:tabs>
                <w:tab w:val="left" w:pos="1590"/>
              </w:tabs>
              <w:rPr>
                <w:rFonts w:ascii="Roboto Condensed" w:hAnsi="Roboto Condensed"/>
                <w:sz w:val="20"/>
              </w:rPr>
            </w:pPr>
          </w:p>
          <w:p w14:paraId="33C8C885" w14:textId="77777777" w:rsidR="00BF5034" w:rsidRDefault="00BF5034" w:rsidP="00BF5034">
            <w:pPr>
              <w:tabs>
                <w:tab w:val="left" w:pos="1590"/>
              </w:tabs>
              <w:rPr>
                <w:rFonts w:ascii="Roboto Condensed" w:hAnsi="Roboto Condensed"/>
                <w:sz w:val="20"/>
              </w:rPr>
            </w:pPr>
            <w:r w:rsidRPr="000C0BC2">
              <w:rPr>
                <w:rFonts w:ascii="Roboto Condensed" w:hAnsi="Roboto Condensed"/>
                <w:sz w:val="20"/>
              </w:rPr>
              <w:t>All assumptions must be clearly stated, along with the basis for each assumption. In the discussion of the assumptions, address significant factors that could affect the economic comparison, such as fuel prices, power pool prices and delivery tariffs</w:t>
            </w:r>
            <w:r>
              <w:rPr>
                <w:rFonts w:ascii="Roboto Condensed" w:hAnsi="Roboto Condensed"/>
                <w:sz w:val="20"/>
              </w:rPr>
              <w:t>.</w:t>
            </w:r>
          </w:p>
          <w:p w14:paraId="38C17374" w14:textId="77777777" w:rsidR="00BF5034" w:rsidRDefault="00BF5034" w:rsidP="00BF5034">
            <w:pPr>
              <w:tabs>
                <w:tab w:val="left" w:pos="1590"/>
              </w:tabs>
              <w:rPr>
                <w:rFonts w:ascii="Roboto Condensed" w:hAnsi="Roboto Condensed"/>
                <w:sz w:val="20"/>
              </w:rPr>
            </w:pPr>
          </w:p>
          <w:p w14:paraId="7076FA83" w14:textId="77777777" w:rsidR="00BF5034" w:rsidRDefault="00BF5034" w:rsidP="00BF5034">
            <w:pPr>
              <w:tabs>
                <w:tab w:val="left" w:pos="1590"/>
              </w:tabs>
              <w:rPr>
                <w:rFonts w:ascii="Roboto Condensed" w:hAnsi="Roboto Condensed"/>
                <w:sz w:val="20"/>
              </w:rPr>
            </w:pPr>
            <w:r w:rsidRPr="00F35E93">
              <w:rPr>
                <w:rFonts w:ascii="Roboto Condensed" w:hAnsi="Roboto Condensed" w:cs="Arial"/>
                <w:sz w:val="20"/>
                <w:szCs w:val="20"/>
              </w:rPr>
              <w:t>[Please submit along with your application].</w:t>
            </w:r>
          </w:p>
          <w:p w14:paraId="1F755779" w14:textId="77777777" w:rsidR="00BF5034" w:rsidRPr="000C0BC2" w:rsidRDefault="00BF5034" w:rsidP="00BF5034">
            <w:pPr>
              <w:tabs>
                <w:tab w:val="left" w:pos="1590"/>
              </w:tabs>
              <w:rPr>
                <w:rFonts w:ascii="Roboto Condensed" w:hAnsi="Roboto Condensed"/>
                <w:sz w:val="20"/>
              </w:rPr>
            </w:pPr>
          </w:p>
          <w:p w14:paraId="0FC1A53A" w14:textId="317CD327" w:rsidR="00BF5034" w:rsidRPr="000C0BC2" w:rsidRDefault="00BF5034" w:rsidP="00BF5034">
            <w:pPr>
              <w:tabs>
                <w:tab w:val="left" w:pos="1590"/>
              </w:tabs>
              <w:rPr>
                <w:rFonts w:ascii="Roboto Condensed" w:hAnsi="Roboto Condensed"/>
                <w:sz w:val="20"/>
              </w:rPr>
            </w:pPr>
            <w:r w:rsidRPr="000C0BC2">
              <w:rPr>
                <w:rFonts w:ascii="Roboto Condensed" w:hAnsi="Roboto Condensed"/>
                <w:sz w:val="20"/>
              </w:rPr>
              <w:t>Provide a discussion of the sensitivities of the economic analysis in relation to the major factors that could have an impact on the economic comparison</w:t>
            </w:r>
            <w:r>
              <w:rPr>
                <w:rFonts w:ascii="Roboto Condensed" w:hAnsi="Roboto Condensed"/>
                <w:sz w:val="20"/>
              </w:rPr>
              <w:t>.</w:t>
            </w:r>
          </w:p>
        </w:tc>
      </w:tr>
      <w:tr w:rsidR="000C0BC2" w:rsidRPr="003E6F15" w14:paraId="7529A7C1" w14:textId="77777777" w:rsidTr="00BB6A8D">
        <w:trPr>
          <w:trHeight w:val="299"/>
        </w:trPr>
        <w:tc>
          <w:tcPr>
            <w:tcW w:w="11250" w:type="dxa"/>
            <w:shd w:val="clear" w:color="auto" w:fill="FFFFFF" w:themeFill="background1"/>
          </w:tcPr>
          <w:p w14:paraId="43CB4463" w14:textId="77777777" w:rsidR="004029E3" w:rsidRDefault="004029E3" w:rsidP="000C0BC2">
            <w:pPr>
              <w:tabs>
                <w:tab w:val="left" w:pos="1590"/>
              </w:tabs>
              <w:rPr>
                <w:rFonts w:ascii="Roboto Condensed" w:hAnsi="Roboto Condensed"/>
                <w:sz w:val="20"/>
              </w:rPr>
            </w:pPr>
          </w:p>
          <w:p w14:paraId="1679B919" w14:textId="77777777" w:rsidR="004029E3" w:rsidRDefault="004029E3" w:rsidP="000C0BC2">
            <w:pPr>
              <w:tabs>
                <w:tab w:val="left" w:pos="1590"/>
              </w:tabs>
              <w:rPr>
                <w:rFonts w:ascii="Roboto Condensed" w:hAnsi="Roboto Condensed"/>
                <w:sz w:val="20"/>
              </w:rPr>
            </w:pPr>
          </w:p>
          <w:p w14:paraId="6E9E830B" w14:textId="4C7D50EF" w:rsidR="004029E3" w:rsidRDefault="004029E3" w:rsidP="000C0BC2">
            <w:pPr>
              <w:tabs>
                <w:tab w:val="left" w:pos="1590"/>
              </w:tabs>
              <w:rPr>
                <w:rFonts w:ascii="Roboto Condensed" w:hAnsi="Roboto Condensed"/>
                <w:sz w:val="20"/>
              </w:rPr>
            </w:pPr>
          </w:p>
          <w:p w14:paraId="7E96D050" w14:textId="7AC2980D" w:rsidR="00A74C07" w:rsidRDefault="00A74C07" w:rsidP="000C0BC2">
            <w:pPr>
              <w:tabs>
                <w:tab w:val="left" w:pos="1590"/>
              </w:tabs>
              <w:rPr>
                <w:rFonts w:ascii="Roboto Condensed" w:hAnsi="Roboto Condensed"/>
                <w:sz w:val="20"/>
              </w:rPr>
            </w:pPr>
          </w:p>
          <w:p w14:paraId="165028D4" w14:textId="1C3B1B78" w:rsidR="00A74C07" w:rsidRDefault="00A74C07" w:rsidP="000C0BC2">
            <w:pPr>
              <w:tabs>
                <w:tab w:val="left" w:pos="1590"/>
              </w:tabs>
              <w:rPr>
                <w:rFonts w:ascii="Roboto Condensed" w:hAnsi="Roboto Condensed"/>
                <w:sz w:val="20"/>
              </w:rPr>
            </w:pPr>
          </w:p>
          <w:p w14:paraId="229984E4" w14:textId="0AC094D4" w:rsidR="00A74C07" w:rsidRDefault="00A74C07" w:rsidP="000C0BC2">
            <w:pPr>
              <w:tabs>
                <w:tab w:val="left" w:pos="1590"/>
              </w:tabs>
              <w:rPr>
                <w:rFonts w:ascii="Roboto Condensed" w:hAnsi="Roboto Condensed"/>
                <w:sz w:val="20"/>
              </w:rPr>
            </w:pPr>
          </w:p>
          <w:p w14:paraId="191A347A" w14:textId="77777777" w:rsidR="00A74C07" w:rsidRDefault="00A74C07" w:rsidP="000C0BC2">
            <w:pPr>
              <w:tabs>
                <w:tab w:val="left" w:pos="1590"/>
              </w:tabs>
              <w:rPr>
                <w:rFonts w:ascii="Roboto Condensed" w:hAnsi="Roboto Condensed"/>
                <w:sz w:val="20"/>
              </w:rPr>
            </w:pPr>
          </w:p>
          <w:p w14:paraId="02DF8E78" w14:textId="77777777" w:rsidR="004029E3" w:rsidRDefault="004029E3" w:rsidP="000C0BC2">
            <w:pPr>
              <w:tabs>
                <w:tab w:val="left" w:pos="1590"/>
              </w:tabs>
              <w:rPr>
                <w:rFonts w:ascii="Roboto Condensed" w:hAnsi="Roboto Condensed"/>
                <w:sz w:val="20"/>
              </w:rPr>
            </w:pPr>
          </w:p>
          <w:p w14:paraId="204794F1" w14:textId="556934A9" w:rsidR="00143C05" w:rsidRPr="000C0BC2" w:rsidRDefault="00143C05" w:rsidP="000C0BC2">
            <w:pPr>
              <w:tabs>
                <w:tab w:val="left" w:pos="1590"/>
              </w:tabs>
              <w:rPr>
                <w:rFonts w:ascii="Roboto Condensed" w:hAnsi="Roboto Condensed"/>
                <w:sz w:val="20"/>
              </w:rPr>
            </w:pPr>
          </w:p>
        </w:tc>
      </w:tr>
      <w:tr w:rsidR="000C0BC2" w:rsidRPr="003E6F15" w14:paraId="7DB5EF6D" w14:textId="77777777" w:rsidTr="00BB6A8D">
        <w:trPr>
          <w:trHeight w:val="299"/>
        </w:trPr>
        <w:tc>
          <w:tcPr>
            <w:tcW w:w="11250" w:type="dxa"/>
            <w:shd w:val="clear" w:color="auto" w:fill="F2F2F2" w:themeFill="background1" w:themeFillShade="F2"/>
          </w:tcPr>
          <w:p w14:paraId="604BDA53" w14:textId="2AC302A9" w:rsidR="000C0BC2" w:rsidRDefault="000C0BC2" w:rsidP="000C0BC2">
            <w:pPr>
              <w:tabs>
                <w:tab w:val="left" w:pos="1590"/>
              </w:tabs>
              <w:rPr>
                <w:rFonts w:ascii="Roboto Condensed" w:hAnsi="Roboto Condensed" w:cs="Arial"/>
                <w:b/>
                <w:szCs w:val="22"/>
              </w:rPr>
            </w:pPr>
            <w:r w:rsidRPr="0049649C">
              <w:rPr>
                <w:rFonts w:ascii="Roboto Condensed" w:hAnsi="Roboto Condensed" w:cs="Arial"/>
                <w:b/>
                <w:szCs w:val="22"/>
              </w:rPr>
              <w:lastRenderedPageBreak/>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10)</w:t>
            </w:r>
            <w:r w:rsidRPr="00CB2BD1">
              <w:rPr>
                <w:rFonts w:ascii="Roboto Condensed" w:hAnsi="Roboto Condensed" w:cs="Arial"/>
                <w:b/>
                <w:szCs w:val="22"/>
              </w:rPr>
              <w:t xml:space="preserve"> </w:t>
            </w:r>
          </w:p>
          <w:p w14:paraId="590397B7" w14:textId="77777777" w:rsidR="00BF5034" w:rsidRPr="004029E3" w:rsidRDefault="00BF5034" w:rsidP="00BF5034">
            <w:pPr>
              <w:tabs>
                <w:tab w:val="left" w:pos="1590"/>
              </w:tabs>
              <w:rPr>
                <w:rFonts w:ascii="Roboto Condensed" w:hAnsi="Roboto Condensed"/>
                <w:sz w:val="20"/>
              </w:rPr>
            </w:pPr>
            <w:r w:rsidRPr="004029E3">
              <w:rPr>
                <w:rFonts w:ascii="Roboto Condensed" w:hAnsi="Roboto Condensed"/>
                <w:sz w:val="20"/>
              </w:rPr>
              <w:t xml:space="preserve">Demonstrate that there is significant investment in: </w:t>
            </w:r>
          </w:p>
          <w:p w14:paraId="79E02117" w14:textId="77777777" w:rsidR="00BF5034" w:rsidRPr="004029E3" w:rsidRDefault="00BF5034" w:rsidP="00BF5034">
            <w:pPr>
              <w:numPr>
                <w:ilvl w:val="0"/>
                <w:numId w:val="38"/>
              </w:numPr>
              <w:ind w:left="337" w:firstLine="0"/>
              <w:rPr>
                <w:rFonts w:ascii="Roboto Condensed" w:hAnsi="Roboto Condensed"/>
                <w:sz w:val="20"/>
              </w:rPr>
            </w:pPr>
            <w:r w:rsidRPr="004029E3">
              <w:rPr>
                <w:rFonts w:ascii="Roboto Condensed" w:hAnsi="Roboto Condensed"/>
                <w:sz w:val="20"/>
              </w:rPr>
              <w:t>The expansion or extension of the industrial operations processes.</w:t>
            </w:r>
          </w:p>
          <w:p w14:paraId="266278DA" w14:textId="77777777" w:rsidR="00BF5034" w:rsidRDefault="00BF5034" w:rsidP="00BF5034">
            <w:pPr>
              <w:numPr>
                <w:ilvl w:val="0"/>
                <w:numId w:val="38"/>
              </w:numPr>
              <w:ind w:left="337" w:firstLine="0"/>
              <w:rPr>
                <w:rFonts w:ascii="Roboto Condensed" w:hAnsi="Roboto Condensed"/>
                <w:sz w:val="20"/>
              </w:rPr>
            </w:pPr>
            <w:r w:rsidRPr="004029E3">
              <w:rPr>
                <w:rFonts w:ascii="Roboto Condensed" w:hAnsi="Roboto Condensed"/>
                <w:sz w:val="20"/>
              </w:rPr>
              <w:t>The development of the electricity supply.</w:t>
            </w:r>
          </w:p>
          <w:p w14:paraId="0A7D230A" w14:textId="720260E3" w:rsidR="00BF5034" w:rsidRPr="000C0BC2" w:rsidRDefault="00BF5034" w:rsidP="000C0BC2">
            <w:pPr>
              <w:tabs>
                <w:tab w:val="left" w:pos="1590"/>
              </w:tabs>
              <w:rPr>
                <w:rFonts w:ascii="Roboto Condensed" w:hAnsi="Roboto Condensed"/>
                <w:sz w:val="20"/>
              </w:rPr>
            </w:pPr>
          </w:p>
        </w:tc>
      </w:tr>
      <w:tr w:rsidR="000C0BC2" w:rsidRPr="003E6F15" w14:paraId="18E1CC6B" w14:textId="77777777" w:rsidTr="00BB6A8D">
        <w:trPr>
          <w:trHeight w:val="299"/>
        </w:trPr>
        <w:tc>
          <w:tcPr>
            <w:tcW w:w="11250" w:type="dxa"/>
            <w:shd w:val="clear" w:color="auto" w:fill="FFFFFF" w:themeFill="background1"/>
          </w:tcPr>
          <w:p w14:paraId="16E61EA1" w14:textId="77777777" w:rsidR="004029E3" w:rsidRDefault="004029E3" w:rsidP="004029E3">
            <w:pPr>
              <w:rPr>
                <w:rFonts w:ascii="Roboto Condensed" w:hAnsi="Roboto Condensed"/>
                <w:sz w:val="20"/>
              </w:rPr>
            </w:pPr>
          </w:p>
          <w:p w14:paraId="50114ABE" w14:textId="492B05AB" w:rsidR="004029E3" w:rsidRDefault="004029E3" w:rsidP="004029E3">
            <w:pPr>
              <w:rPr>
                <w:rFonts w:ascii="Roboto Condensed" w:hAnsi="Roboto Condensed"/>
                <w:sz w:val="20"/>
              </w:rPr>
            </w:pPr>
          </w:p>
          <w:p w14:paraId="12854D10" w14:textId="1EEA0D6C" w:rsidR="00D10F2C" w:rsidRDefault="00D10F2C" w:rsidP="004029E3">
            <w:pPr>
              <w:rPr>
                <w:rFonts w:ascii="Roboto Condensed" w:hAnsi="Roboto Condensed"/>
                <w:sz w:val="20"/>
              </w:rPr>
            </w:pPr>
          </w:p>
          <w:p w14:paraId="14119AF7" w14:textId="77777777" w:rsidR="00D10F2C" w:rsidRDefault="00D10F2C" w:rsidP="004029E3">
            <w:pPr>
              <w:rPr>
                <w:rFonts w:ascii="Roboto Condensed" w:hAnsi="Roboto Condensed"/>
                <w:sz w:val="20"/>
              </w:rPr>
            </w:pPr>
          </w:p>
          <w:p w14:paraId="6EE1770E" w14:textId="77777777" w:rsidR="004029E3" w:rsidRDefault="004029E3" w:rsidP="004029E3">
            <w:pPr>
              <w:rPr>
                <w:rFonts w:ascii="Roboto Condensed" w:hAnsi="Roboto Condensed"/>
                <w:sz w:val="20"/>
              </w:rPr>
            </w:pPr>
          </w:p>
          <w:p w14:paraId="77CA080B" w14:textId="77777777" w:rsidR="00A74C07" w:rsidRDefault="00A74C07" w:rsidP="004029E3">
            <w:pPr>
              <w:rPr>
                <w:rFonts w:ascii="Roboto Condensed" w:hAnsi="Roboto Condensed"/>
                <w:sz w:val="20"/>
              </w:rPr>
            </w:pPr>
          </w:p>
          <w:p w14:paraId="493FB019" w14:textId="77777777" w:rsidR="00A74C07" w:rsidRDefault="00A74C07" w:rsidP="004029E3">
            <w:pPr>
              <w:rPr>
                <w:rFonts w:ascii="Roboto Condensed" w:hAnsi="Roboto Condensed"/>
                <w:sz w:val="20"/>
              </w:rPr>
            </w:pPr>
          </w:p>
          <w:p w14:paraId="4167987F" w14:textId="77777777" w:rsidR="00A74C07" w:rsidRDefault="00A74C07" w:rsidP="004029E3">
            <w:pPr>
              <w:rPr>
                <w:rFonts w:ascii="Roboto Condensed" w:hAnsi="Roboto Condensed"/>
                <w:sz w:val="20"/>
              </w:rPr>
            </w:pPr>
          </w:p>
          <w:p w14:paraId="708A28AB" w14:textId="77777777" w:rsidR="00A74C07" w:rsidRDefault="00A74C07" w:rsidP="004029E3">
            <w:pPr>
              <w:rPr>
                <w:rFonts w:ascii="Roboto Condensed" w:hAnsi="Roboto Condensed"/>
                <w:sz w:val="20"/>
              </w:rPr>
            </w:pPr>
          </w:p>
          <w:p w14:paraId="661F7E47" w14:textId="77777777" w:rsidR="00A74C07" w:rsidRDefault="00A74C07" w:rsidP="004029E3">
            <w:pPr>
              <w:rPr>
                <w:rFonts w:ascii="Roboto Condensed" w:hAnsi="Roboto Condensed"/>
                <w:sz w:val="20"/>
              </w:rPr>
            </w:pPr>
          </w:p>
          <w:p w14:paraId="613D610A" w14:textId="77777777" w:rsidR="00A74C07" w:rsidRDefault="00A74C07" w:rsidP="004029E3">
            <w:pPr>
              <w:rPr>
                <w:rFonts w:ascii="Roboto Condensed" w:hAnsi="Roboto Condensed"/>
                <w:sz w:val="20"/>
              </w:rPr>
            </w:pPr>
          </w:p>
          <w:p w14:paraId="23EB672C" w14:textId="613C4C06" w:rsidR="00A74C07" w:rsidRPr="000C0BC2" w:rsidRDefault="00A74C07" w:rsidP="004029E3">
            <w:pPr>
              <w:rPr>
                <w:rFonts w:ascii="Roboto Condensed" w:hAnsi="Roboto Condensed"/>
                <w:sz w:val="20"/>
              </w:rPr>
            </w:pPr>
          </w:p>
        </w:tc>
      </w:tr>
      <w:tr w:rsidR="000C0BC2" w:rsidRPr="003E6F15" w14:paraId="5ABBC750" w14:textId="77777777" w:rsidTr="00BB6A8D">
        <w:trPr>
          <w:trHeight w:val="299"/>
        </w:trPr>
        <w:tc>
          <w:tcPr>
            <w:tcW w:w="11250" w:type="dxa"/>
            <w:shd w:val="clear" w:color="auto" w:fill="F2F2F2" w:themeFill="background1" w:themeFillShade="F2"/>
          </w:tcPr>
          <w:p w14:paraId="6C288D66" w14:textId="77777777" w:rsidR="000C0BC2" w:rsidRDefault="000C0BC2" w:rsidP="000C0BC2">
            <w:pPr>
              <w:tabs>
                <w:tab w:val="left" w:pos="1590"/>
              </w:tabs>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11)</w:t>
            </w:r>
            <w:r w:rsidRPr="00CB2BD1">
              <w:rPr>
                <w:rFonts w:ascii="Roboto Condensed" w:hAnsi="Roboto Condensed" w:cs="Arial"/>
                <w:b/>
                <w:szCs w:val="22"/>
              </w:rPr>
              <w:t xml:space="preserve"> </w:t>
            </w:r>
          </w:p>
          <w:p w14:paraId="29631F7D" w14:textId="4022DAF9" w:rsidR="00BF5034" w:rsidRPr="000C0BC2" w:rsidRDefault="00BF5034" w:rsidP="00BF5034">
            <w:pPr>
              <w:tabs>
                <w:tab w:val="left" w:pos="1590"/>
              </w:tabs>
              <w:rPr>
                <w:rFonts w:ascii="Roboto Condensed" w:hAnsi="Roboto Condensed"/>
                <w:sz w:val="20"/>
              </w:rPr>
            </w:pPr>
            <w:r w:rsidRPr="004029E3">
              <w:rPr>
                <w:rFonts w:ascii="Roboto Condensed" w:hAnsi="Roboto Condensed"/>
                <w:sz w:val="20"/>
              </w:rPr>
              <w:t>Provide an assessment of losses and congestion on transmission lines due to the electric power that the industrial complex would supply to the Alberta Interconnected Electric System. The assessment must also take into account other existing generation and generation under construction</w:t>
            </w:r>
            <w:r>
              <w:rPr>
                <w:rFonts w:ascii="Roboto Condensed" w:hAnsi="Roboto Condensed"/>
                <w:sz w:val="20"/>
              </w:rPr>
              <w:t>.</w:t>
            </w:r>
          </w:p>
        </w:tc>
      </w:tr>
      <w:tr w:rsidR="000C0BC2" w:rsidRPr="003E6F15" w14:paraId="302BA71A" w14:textId="77777777" w:rsidTr="00BB6A8D">
        <w:trPr>
          <w:trHeight w:val="299"/>
        </w:trPr>
        <w:tc>
          <w:tcPr>
            <w:tcW w:w="11250" w:type="dxa"/>
            <w:shd w:val="clear" w:color="auto" w:fill="FFFFFF" w:themeFill="background1"/>
          </w:tcPr>
          <w:p w14:paraId="5DE79290" w14:textId="77777777" w:rsidR="004029E3" w:rsidRDefault="004029E3" w:rsidP="000C0BC2">
            <w:pPr>
              <w:tabs>
                <w:tab w:val="left" w:pos="1590"/>
              </w:tabs>
              <w:rPr>
                <w:rFonts w:ascii="Roboto Condensed" w:hAnsi="Roboto Condensed"/>
                <w:sz w:val="20"/>
              </w:rPr>
            </w:pPr>
          </w:p>
          <w:p w14:paraId="3607F95D" w14:textId="77777777" w:rsidR="004029E3" w:rsidRDefault="004029E3" w:rsidP="000C0BC2">
            <w:pPr>
              <w:tabs>
                <w:tab w:val="left" w:pos="1590"/>
              </w:tabs>
              <w:rPr>
                <w:rFonts w:ascii="Roboto Condensed" w:hAnsi="Roboto Condensed"/>
                <w:sz w:val="20"/>
              </w:rPr>
            </w:pPr>
          </w:p>
          <w:p w14:paraId="00271BD5" w14:textId="1D5BED49" w:rsidR="004029E3" w:rsidRDefault="004029E3" w:rsidP="000C0BC2">
            <w:pPr>
              <w:tabs>
                <w:tab w:val="left" w:pos="1590"/>
              </w:tabs>
              <w:rPr>
                <w:rFonts w:ascii="Roboto Condensed" w:hAnsi="Roboto Condensed"/>
                <w:sz w:val="20"/>
              </w:rPr>
            </w:pPr>
          </w:p>
          <w:p w14:paraId="6AAACF80" w14:textId="35E7545E" w:rsidR="00A74C07" w:rsidRDefault="00A74C07" w:rsidP="000C0BC2">
            <w:pPr>
              <w:tabs>
                <w:tab w:val="left" w:pos="1590"/>
              </w:tabs>
              <w:rPr>
                <w:rFonts w:ascii="Roboto Condensed" w:hAnsi="Roboto Condensed"/>
                <w:sz w:val="20"/>
              </w:rPr>
            </w:pPr>
          </w:p>
          <w:p w14:paraId="069C5F16" w14:textId="37F886AA" w:rsidR="00A74C07" w:rsidRDefault="00A74C07" w:rsidP="000C0BC2">
            <w:pPr>
              <w:tabs>
                <w:tab w:val="left" w:pos="1590"/>
              </w:tabs>
              <w:rPr>
                <w:rFonts w:ascii="Roboto Condensed" w:hAnsi="Roboto Condensed"/>
                <w:sz w:val="20"/>
              </w:rPr>
            </w:pPr>
          </w:p>
          <w:p w14:paraId="03DB9E0C" w14:textId="77777777" w:rsidR="00906ECD" w:rsidRDefault="00906ECD" w:rsidP="000C0BC2">
            <w:pPr>
              <w:tabs>
                <w:tab w:val="left" w:pos="1590"/>
              </w:tabs>
              <w:rPr>
                <w:rFonts w:ascii="Roboto Condensed" w:hAnsi="Roboto Condensed"/>
                <w:sz w:val="20"/>
              </w:rPr>
            </w:pPr>
          </w:p>
          <w:p w14:paraId="54530006" w14:textId="77777777" w:rsidR="00A74C07" w:rsidRDefault="00A74C07" w:rsidP="000C0BC2">
            <w:pPr>
              <w:tabs>
                <w:tab w:val="left" w:pos="1590"/>
              </w:tabs>
              <w:rPr>
                <w:rFonts w:ascii="Roboto Condensed" w:hAnsi="Roboto Condensed"/>
                <w:sz w:val="20"/>
              </w:rPr>
            </w:pPr>
          </w:p>
          <w:p w14:paraId="7F8F1BD5" w14:textId="6AF62645" w:rsidR="004029E3" w:rsidRPr="000C0BC2" w:rsidRDefault="004029E3" w:rsidP="000C0BC2">
            <w:pPr>
              <w:tabs>
                <w:tab w:val="left" w:pos="1590"/>
              </w:tabs>
              <w:rPr>
                <w:rFonts w:ascii="Roboto Condensed" w:hAnsi="Roboto Condensed"/>
                <w:sz w:val="20"/>
              </w:rPr>
            </w:pPr>
          </w:p>
        </w:tc>
      </w:tr>
      <w:tr w:rsidR="000C0BC2" w:rsidRPr="003E6F15" w14:paraId="4A603DAE" w14:textId="77777777" w:rsidTr="00BB6A8D">
        <w:trPr>
          <w:trHeight w:val="299"/>
        </w:trPr>
        <w:tc>
          <w:tcPr>
            <w:tcW w:w="11250" w:type="dxa"/>
            <w:shd w:val="clear" w:color="auto" w:fill="F2F2F2" w:themeFill="background1" w:themeFillShade="F2"/>
          </w:tcPr>
          <w:p w14:paraId="2FFE76A5" w14:textId="77777777" w:rsidR="000C0BC2" w:rsidRDefault="000C0BC2" w:rsidP="000C0BC2">
            <w:pPr>
              <w:tabs>
                <w:tab w:val="left" w:pos="1590"/>
              </w:tabs>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12)</w:t>
            </w:r>
            <w:r w:rsidRPr="00CB2BD1">
              <w:rPr>
                <w:rFonts w:ascii="Roboto Condensed" w:hAnsi="Roboto Condensed" w:cs="Arial"/>
                <w:b/>
                <w:szCs w:val="22"/>
              </w:rPr>
              <w:t xml:space="preserve"> </w:t>
            </w:r>
          </w:p>
          <w:p w14:paraId="0F94612A" w14:textId="1A155403" w:rsidR="00BF5034" w:rsidRPr="000C0BC2" w:rsidRDefault="00BF5034" w:rsidP="00BF5034">
            <w:pPr>
              <w:tabs>
                <w:tab w:val="left" w:pos="1590"/>
              </w:tabs>
              <w:rPr>
                <w:rFonts w:ascii="Roboto Condensed" w:hAnsi="Roboto Condensed"/>
                <w:sz w:val="20"/>
              </w:rPr>
            </w:pPr>
            <w:r w:rsidRPr="00D10F2C">
              <w:rPr>
                <w:rFonts w:ascii="Roboto Condensed" w:hAnsi="Roboto Condensed"/>
                <w:sz w:val="20"/>
              </w:rPr>
              <w:t>If the industrial operation extends beyond the contiguous property of the industrial complex, provide information to satisfy the Commission that the overall cost of providing the owner’s own distribution or transmission facilities to interconnect the integral parts of the industrial operation is equal to or less than the tariffs applicable for distribution or transmission in the service area where the industrial operation is located</w:t>
            </w:r>
            <w:r>
              <w:rPr>
                <w:rFonts w:ascii="Roboto Condensed" w:hAnsi="Roboto Condensed"/>
                <w:sz w:val="20"/>
              </w:rPr>
              <w:t>.</w:t>
            </w:r>
          </w:p>
        </w:tc>
      </w:tr>
      <w:tr w:rsidR="000C0BC2" w:rsidRPr="003E6F15" w14:paraId="5A6D6B8B" w14:textId="77777777" w:rsidTr="00BB6A8D">
        <w:trPr>
          <w:trHeight w:val="299"/>
        </w:trPr>
        <w:tc>
          <w:tcPr>
            <w:tcW w:w="11250" w:type="dxa"/>
            <w:shd w:val="clear" w:color="auto" w:fill="FFFFFF" w:themeFill="background1"/>
          </w:tcPr>
          <w:p w14:paraId="2BD1DEEC" w14:textId="77777777" w:rsidR="004029E3" w:rsidRDefault="004029E3" w:rsidP="004029E3">
            <w:pPr>
              <w:tabs>
                <w:tab w:val="left" w:pos="1590"/>
              </w:tabs>
              <w:rPr>
                <w:rFonts w:ascii="Roboto Condensed" w:hAnsi="Roboto Condensed"/>
                <w:sz w:val="20"/>
              </w:rPr>
            </w:pPr>
          </w:p>
          <w:p w14:paraId="1A621169" w14:textId="77777777" w:rsidR="004029E3" w:rsidRDefault="004029E3" w:rsidP="004029E3">
            <w:pPr>
              <w:tabs>
                <w:tab w:val="left" w:pos="1590"/>
              </w:tabs>
              <w:rPr>
                <w:rFonts w:ascii="Roboto Condensed" w:hAnsi="Roboto Condensed"/>
                <w:sz w:val="20"/>
              </w:rPr>
            </w:pPr>
          </w:p>
          <w:p w14:paraId="5541E203" w14:textId="77777777" w:rsidR="00A74C07" w:rsidRDefault="00A74C07" w:rsidP="004029E3">
            <w:pPr>
              <w:tabs>
                <w:tab w:val="left" w:pos="1590"/>
              </w:tabs>
              <w:rPr>
                <w:rFonts w:ascii="Roboto Condensed" w:hAnsi="Roboto Condensed"/>
                <w:sz w:val="20"/>
              </w:rPr>
            </w:pPr>
          </w:p>
          <w:p w14:paraId="758F134C" w14:textId="77777777" w:rsidR="004029E3" w:rsidRDefault="004029E3" w:rsidP="004029E3">
            <w:pPr>
              <w:tabs>
                <w:tab w:val="left" w:pos="1590"/>
              </w:tabs>
              <w:rPr>
                <w:rFonts w:ascii="Roboto Condensed" w:hAnsi="Roboto Condensed"/>
                <w:sz w:val="20"/>
              </w:rPr>
            </w:pPr>
          </w:p>
          <w:p w14:paraId="2A2B80F0" w14:textId="77777777" w:rsidR="00A74C07" w:rsidRDefault="00A74C07" w:rsidP="004029E3">
            <w:pPr>
              <w:tabs>
                <w:tab w:val="left" w:pos="1590"/>
              </w:tabs>
              <w:rPr>
                <w:rFonts w:ascii="Roboto Condensed" w:hAnsi="Roboto Condensed"/>
                <w:sz w:val="20"/>
              </w:rPr>
            </w:pPr>
          </w:p>
          <w:p w14:paraId="21240E27" w14:textId="77777777" w:rsidR="00906ECD" w:rsidRDefault="00906ECD" w:rsidP="004029E3">
            <w:pPr>
              <w:tabs>
                <w:tab w:val="left" w:pos="1590"/>
              </w:tabs>
              <w:rPr>
                <w:rFonts w:ascii="Roboto Condensed" w:hAnsi="Roboto Condensed"/>
                <w:sz w:val="20"/>
              </w:rPr>
            </w:pPr>
          </w:p>
          <w:p w14:paraId="6F4A26D5" w14:textId="77777777" w:rsidR="00A74C07" w:rsidRDefault="00A74C07" w:rsidP="004029E3">
            <w:pPr>
              <w:tabs>
                <w:tab w:val="left" w:pos="1590"/>
              </w:tabs>
              <w:rPr>
                <w:rFonts w:ascii="Roboto Condensed" w:hAnsi="Roboto Condensed"/>
                <w:sz w:val="20"/>
              </w:rPr>
            </w:pPr>
          </w:p>
          <w:p w14:paraId="37E800A4" w14:textId="61FE2E7C" w:rsidR="00A74C07" w:rsidRPr="000C0BC2" w:rsidRDefault="00A74C07" w:rsidP="004029E3">
            <w:pPr>
              <w:tabs>
                <w:tab w:val="left" w:pos="1590"/>
              </w:tabs>
              <w:rPr>
                <w:rFonts w:ascii="Roboto Condensed" w:hAnsi="Roboto Condensed"/>
                <w:sz w:val="20"/>
              </w:rPr>
            </w:pPr>
          </w:p>
        </w:tc>
      </w:tr>
      <w:tr w:rsidR="000C0BC2" w:rsidRPr="003E6F15" w14:paraId="7889219E" w14:textId="77777777" w:rsidTr="00BB6A8D">
        <w:trPr>
          <w:trHeight w:val="299"/>
        </w:trPr>
        <w:tc>
          <w:tcPr>
            <w:tcW w:w="11250" w:type="dxa"/>
            <w:shd w:val="clear" w:color="auto" w:fill="F2F2F2" w:themeFill="background1" w:themeFillShade="F2"/>
          </w:tcPr>
          <w:p w14:paraId="1894A776" w14:textId="77777777" w:rsidR="000C0BC2" w:rsidRDefault="000C0BC2" w:rsidP="000C0BC2">
            <w:pPr>
              <w:tabs>
                <w:tab w:val="left" w:pos="1590"/>
              </w:tabs>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13)</w:t>
            </w:r>
            <w:r w:rsidRPr="00CB2BD1">
              <w:rPr>
                <w:rFonts w:ascii="Roboto Condensed" w:hAnsi="Roboto Condensed" w:cs="Arial"/>
                <w:b/>
                <w:szCs w:val="22"/>
              </w:rPr>
              <w:t xml:space="preserve"> </w:t>
            </w:r>
          </w:p>
          <w:p w14:paraId="147C1D9F" w14:textId="0D9BC66F" w:rsidR="00BF5034" w:rsidRPr="000C0BC2" w:rsidRDefault="00BF5034" w:rsidP="00BF5034">
            <w:pPr>
              <w:tabs>
                <w:tab w:val="left" w:pos="1590"/>
              </w:tabs>
              <w:rPr>
                <w:rFonts w:ascii="Roboto Condensed" w:hAnsi="Roboto Condensed"/>
                <w:sz w:val="20"/>
              </w:rPr>
            </w:pPr>
            <w:r w:rsidRPr="004029E3">
              <w:rPr>
                <w:rFonts w:ascii="Roboto Condensed" w:hAnsi="Roboto Condensed"/>
                <w:sz w:val="20"/>
              </w:rPr>
              <w:t xml:space="preserve">If the industrial system will result in a significant and sustained increase in efficiency in the process of the industrial operation or in the production and consumption of electric energy by the industrial operation as a result of the integration of the electric system with the </w:t>
            </w:r>
            <w:r w:rsidRPr="004029E3">
              <w:rPr>
                <w:rFonts w:ascii="Roboto Condensed" w:hAnsi="Roboto Condensed"/>
                <w:sz w:val="20"/>
              </w:rPr>
              <w:lastRenderedPageBreak/>
              <w:t>industrial operations the electric system forms part of and serves, provide a thermal energy balance to demonstrate this increase in efficiency</w:t>
            </w:r>
            <w:r>
              <w:rPr>
                <w:rFonts w:ascii="Roboto Condensed" w:hAnsi="Roboto Condensed"/>
                <w:sz w:val="20"/>
              </w:rPr>
              <w:t>.</w:t>
            </w:r>
          </w:p>
        </w:tc>
      </w:tr>
      <w:tr w:rsidR="000C0BC2" w:rsidRPr="003E6F15" w14:paraId="00FFA394" w14:textId="77777777" w:rsidTr="00BB6A8D">
        <w:trPr>
          <w:trHeight w:val="299"/>
        </w:trPr>
        <w:tc>
          <w:tcPr>
            <w:tcW w:w="11250" w:type="dxa"/>
            <w:shd w:val="clear" w:color="auto" w:fill="FFFFFF" w:themeFill="background1"/>
          </w:tcPr>
          <w:p w14:paraId="5E0BD98B" w14:textId="77777777" w:rsidR="004029E3" w:rsidRDefault="004029E3" w:rsidP="000C0BC2">
            <w:pPr>
              <w:tabs>
                <w:tab w:val="left" w:pos="1590"/>
              </w:tabs>
              <w:rPr>
                <w:rFonts w:ascii="Roboto Condensed" w:hAnsi="Roboto Condensed"/>
                <w:sz w:val="20"/>
              </w:rPr>
            </w:pPr>
          </w:p>
          <w:p w14:paraId="741F46BD" w14:textId="0AC0A6C7" w:rsidR="004029E3" w:rsidRDefault="004029E3" w:rsidP="000C0BC2">
            <w:pPr>
              <w:tabs>
                <w:tab w:val="left" w:pos="1590"/>
              </w:tabs>
              <w:rPr>
                <w:rFonts w:ascii="Roboto Condensed" w:hAnsi="Roboto Condensed"/>
                <w:sz w:val="20"/>
              </w:rPr>
            </w:pPr>
          </w:p>
          <w:p w14:paraId="1BCADB44" w14:textId="504A714E" w:rsidR="00A74C07" w:rsidRDefault="00A74C07" w:rsidP="000C0BC2">
            <w:pPr>
              <w:tabs>
                <w:tab w:val="left" w:pos="1590"/>
              </w:tabs>
              <w:rPr>
                <w:rFonts w:ascii="Roboto Condensed" w:hAnsi="Roboto Condensed"/>
                <w:sz w:val="20"/>
              </w:rPr>
            </w:pPr>
          </w:p>
          <w:p w14:paraId="52E9A09D" w14:textId="67C39AB9" w:rsidR="00A74C07" w:rsidRDefault="00A74C07" w:rsidP="000C0BC2">
            <w:pPr>
              <w:tabs>
                <w:tab w:val="left" w:pos="1590"/>
              </w:tabs>
              <w:rPr>
                <w:rFonts w:ascii="Roboto Condensed" w:hAnsi="Roboto Condensed"/>
                <w:sz w:val="20"/>
              </w:rPr>
            </w:pPr>
          </w:p>
          <w:p w14:paraId="5613966E" w14:textId="487ED107" w:rsidR="00A74C07" w:rsidRDefault="00A74C07" w:rsidP="000C0BC2">
            <w:pPr>
              <w:tabs>
                <w:tab w:val="left" w:pos="1590"/>
              </w:tabs>
              <w:rPr>
                <w:rFonts w:ascii="Roboto Condensed" w:hAnsi="Roboto Condensed"/>
                <w:sz w:val="20"/>
              </w:rPr>
            </w:pPr>
          </w:p>
          <w:p w14:paraId="68C24C8D" w14:textId="07A58656" w:rsidR="004029E3" w:rsidRPr="000C0BC2" w:rsidRDefault="004029E3" w:rsidP="000C0BC2">
            <w:pPr>
              <w:tabs>
                <w:tab w:val="left" w:pos="1590"/>
              </w:tabs>
              <w:rPr>
                <w:rFonts w:ascii="Roboto Condensed" w:hAnsi="Roboto Condensed"/>
                <w:sz w:val="20"/>
              </w:rPr>
            </w:pPr>
          </w:p>
        </w:tc>
      </w:tr>
      <w:tr w:rsidR="000C0BC2" w:rsidRPr="003E6F15" w14:paraId="72280C3C" w14:textId="77777777" w:rsidTr="00BB6A8D">
        <w:trPr>
          <w:trHeight w:val="299"/>
        </w:trPr>
        <w:tc>
          <w:tcPr>
            <w:tcW w:w="11250" w:type="dxa"/>
            <w:shd w:val="clear" w:color="auto" w:fill="F2F2F2" w:themeFill="background1" w:themeFillShade="F2"/>
          </w:tcPr>
          <w:p w14:paraId="5862DC04" w14:textId="77777777" w:rsidR="000C0BC2" w:rsidRDefault="000C0BC2" w:rsidP="000C0BC2">
            <w:pPr>
              <w:tabs>
                <w:tab w:val="left" w:pos="1590"/>
              </w:tabs>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14)</w:t>
            </w:r>
            <w:r w:rsidRPr="00CB2BD1">
              <w:rPr>
                <w:rFonts w:ascii="Roboto Condensed" w:hAnsi="Roboto Condensed" w:cs="Arial"/>
                <w:b/>
                <w:szCs w:val="22"/>
              </w:rPr>
              <w:t xml:space="preserve"> </w:t>
            </w:r>
          </w:p>
          <w:p w14:paraId="45E80C2E" w14:textId="292A3454" w:rsidR="00BF5034" w:rsidRPr="000C0BC2" w:rsidRDefault="00BF5034" w:rsidP="00BF5034">
            <w:pPr>
              <w:tabs>
                <w:tab w:val="left" w:pos="4989"/>
              </w:tabs>
              <w:rPr>
                <w:rFonts w:ascii="Roboto Condensed" w:hAnsi="Roboto Condensed"/>
                <w:sz w:val="20"/>
              </w:rPr>
            </w:pPr>
            <w:r w:rsidRPr="004029E3">
              <w:rPr>
                <w:rFonts w:ascii="Roboto Condensed" w:hAnsi="Roboto Condensed"/>
                <w:sz w:val="20"/>
              </w:rPr>
              <w:t xml:space="preserve">Explain how the proposal meets the principles of an industrial system outlined in subsection 4(2) of the </w:t>
            </w:r>
            <w:r w:rsidRPr="004029E3">
              <w:rPr>
                <w:rFonts w:ascii="Roboto Condensed" w:hAnsi="Roboto Condensed"/>
                <w:i/>
                <w:sz w:val="20"/>
              </w:rPr>
              <w:t>Hydro and Electric Energy Act</w:t>
            </w:r>
            <w:r>
              <w:rPr>
                <w:rFonts w:ascii="Roboto Condensed" w:hAnsi="Roboto Condensed"/>
                <w:sz w:val="20"/>
              </w:rPr>
              <w:t>.</w:t>
            </w:r>
          </w:p>
        </w:tc>
      </w:tr>
      <w:tr w:rsidR="000C0BC2" w:rsidRPr="003E6F15" w14:paraId="540934F5" w14:textId="77777777" w:rsidTr="00BB6A8D">
        <w:trPr>
          <w:trHeight w:val="299"/>
        </w:trPr>
        <w:tc>
          <w:tcPr>
            <w:tcW w:w="11250" w:type="dxa"/>
            <w:shd w:val="clear" w:color="auto" w:fill="FFFFFF" w:themeFill="background1"/>
          </w:tcPr>
          <w:p w14:paraId="2A74D175" w14:textId="77777777" w:rsidR="004029E3" w:rsidRPr="00BF5034" w:rsidRDefault="004029E3" w:rsidP="004029E3">
            <w:pPr>
              <w:tabs>
                <w:tab w:val="left" w:pos="4989"/>
              </w:tabs>
              <w:rPr>
                <w:rFonts w:ascii="Roboto Condensed" w:hAnsi="Roboto Condensed" w:cs="Arial"/>
                <w:bCs/>
                <w:sz w:val="20"/>
                <w:szCs w:val="22"/>
              </w:rPr>
            </w:pPr>
          </w:p>
          <w:p w14:paraId="77EEB495" w14:textId="70659AE8" w:rsidR="004029E3" w:rsidRPr="00BF5034" w:rsidRDefault="004029E3" w:rsidP="004029E3">
            <w:pPr>
              <w:tabs>
                <w:tab w:val="left" w:pos="4989"/>
              </w:tabs>
              <w:rPr>
                <w:rFonts w:ascii="Roboto Condensed" w:hAnsi="Roboto Condensed" w:cs="Arial"/>
                <w:bCs/>
                <w:sz w:val="20"/>
                <w:szCs w:val="22"/>
              </w:rPr>
            </w:pPr>
          </w:p>
          <w:p w14:paraId="04F4A361" w14:textId="382C85B3" w:rsidR="008B58E2" w:rsidRPr="00BF5034" w:rsidRDefault="008B58E2" w:rsidP="004029E3">
            <w:pPr>
              <w:tabs>
                <w:tab w:val="left" w:pos="4989"/>
              </w:tabs>
              <w:rPr>
                <w:rFonts w:ascii="Roboto Condensed" w:hAnsi="Roboto Condensed" w:cs="Arial"/>
                <w:bCs/>
                <w:sz w:val="20"/>
                <w:szCs w:val="22"/>
              </w:rPr>
            </w:pPr>
          </w:p>
          <w:p w14:paraId="1F11E61E" w14:textId="0CB5C852" w:rsidR="008B58E2" w:rsidRPr="00BF5034" w:rsidRDefault="008B58E2" w:rsidP="004029E3">
            <w:pPr>
              <w:tabs>
                <w:tab w:val="left" w:pos="4989"/>
              </w:tabs>
              <w:rPr>
                <w:rFonts w:ascii="Roboto Condensed" w:hAnsi="Roboto Condensed" w:cs="Arial"/>
                <w:bCs/>
                <w:sz w:val="20"/>
                <w:szCs w:val="22"/>
              </w:rPr>
            </w:pPr>
          </w:p>
          <w:p w14:paraId="34D2A6D7" w14:textId="105750AA" w:rsidR="008B58E2" w:rsidRPr="00BF5034" w:rsidRDefault="008B58E2" w:rsidP="004029E3">
            <w:pPr>
              <w:tabs>
                <w:tab w:val="left" w:pos="4989"/>
              </w:tabs>
              <w:rPr>
                <w:rFonts w:ascii="Roboto Condensed" w:hAnsi="Roboto Condensed" w:cs="Arial"/>
                <w:bCs/>
                <w:sz w:val="20"/>
                <w:szCs w:val="22"/>
              </w:rPr>
            </w:pPr>
          </w:p>
          <w:p w14:paraId="00BE32F9" w14:textId="77777777" w:rsidR="008B58E2" w:rsidRPr="00BF5034" w:rsidRDefault="008B58E2" w:rsidP="004029E3">
            <w:pPr>
              <w:tabs>
                <w:tab w:val="left" w:pos="4989"/>
              </w:tabs>
              <w:rPr>
                <w:rFonts w:ascii="Roboto Condensed" w:hAnsi="Roboto Condensed" w:cs="Arial"/>
                <w:bCs/>
                <w:sz w:val="20"/>
                <w:szCs w:val="22"/>
              </w:rPr>
            </w:pPr>
          </w:p>
          <w:p w14:paraId="63F62662" w14:textId="77777777" w:rsidR="004029E3" w:rsidRPr="00BF5034" w:rsidRDefault="004029E3" w:rsidP="004029E3">
            <w:pPr>
              <w:tabs>
                <w:tab w:val="left" w:pos="4989"/>
              </w:tabs>
              <w:rPr>
                <w:rFonts w:ascii="Roboto Condensed" w:hAnsi="Roboto Condensed" w:cs="Arial"/>
                <w:bCs/>
                <w:sz w:val="20"/>
                <w:szCs w:val="22"/>
              </w:rPr>
            </w:pPr>
          </w:p>
          <w:p w14:paraId="6E913773" w14:textId="5E943CD6" w:rsidR="004029E3" w:rsidRPr="004029E3" w:rsidRDefault="004029E3" w:rsidP="004029E3">
            <w:pPr>
              <w:tabs>
                <w:tab w:val="left" w:pos="4989"/>
              </w:tabs>
              <w:rPr>
                <w:rFonts w:ascii="Roboto Condensed" w:hAnsi="Roboto Condensed" w:cs="Arial"/>
                <w:b/>
                <w:sz w:val="20"/>
                <w:szCs w:val="22"/>
              </w:rPr>
            </w:pPr>
          </w:p>
        </w:tc>
      </w:tr>
      <w:tr w:rsidR="008B58E2" w:rsidRPr="003E6F15" w14:paraId="55505918" w14:textId="77777777" w:rsidTr="00BB6A8D">
        <w:trPr>
          <w:trHeight w:val="299"/>
        </w:trPr>
        <w:tc>
          <w:tcPr>
            <w:tcW w:w="11250" w:type="dxa"/>
            <w:shd w:val="clear" w:color="auto" w:fill="F2F2F2"/>
          </w:tcPr>
          <w:p w14:paraId="2E7B3890" w14:textId="77777777" w:rsidR="008B58E2" w:rsidRDefault="008B58E2" w:rsidP="008B58E2">
            <w:pPr>
              <w:tabs>
                <w:tab w:val="left" w:pos="4989"/>
              </w:tabs>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w:t>
            </w:r>
            <w:r w:rsidR="005D1F43">
              <w:rPr>
                <w:rFonts w:ascii="Roboto Condensed" w:hAnsi="Roboto Condensed" w:cs="Arial"/>
                <w:b/>
                <w:szCs w:val="22"/>
              </w:rPr>
              <w:t>(ISD</w:t>
            </w:r>
            <w:r>
              <w:rPr>
                <w:rFonts w:ascii="Roboto Condensed" w:hAnsi="Roboto Condensed" w:cs="Arial"/>
                <w:b/>
                <w:szCs w:val="22"/>
              </w:rPr>
              <w:t>15)</w:t>
            </w:r>
            <w:r w:rsidRPr="00CB2BD1">
              <w:rPr>
                <w:rFonts w:ascii="Roboto Condensed" w:hAnsi="Roboto Condensed" w:cs="Arial"/>
                <w:b/>
                <w:szCs w:val="22"/>
              </w:rPr>
              <w:t xml:space="preserve"> </w:t>
            </w:r>
          </w:p>
          <w:p w14:paraId="26603EA7" w14:textId="210A5662" w:rsidR="00BF5034" w:rsidRPr="004029E3" w:rsidRDefault="00BF5034" w:rsidP="00BF5034">
            <w:pPr>
              <w:tabs>
                <w:tab w:val="left" w:pos="4989"/>
              </w:tabs>
              <w:rPr>
                <w:rFonts w:ascii="Roboto Condensed" w:hAnsi="Roboto Condensed"/>
                <w:sz w:val="20"/>
              </w:rPr>
            </w:pPr>
            <w:r w:rsidRPr="008B58E2">
              <w:rPr>
                <w:rFonts w:ascii="Roboto Condensed" w:hAnsi="Roboto Condensed"/>
                <w:sz w:val="20"/>
              </w:rPr>
              <w:t xml:space="preserve">Explain how the proposal meets the criteria of an industrial system outlined in Subsection 4(3) of the </w:t>
            </w:r>
            <w:r w:rsidRPr="008B58E2">
              <w:rPr>
                <w:rFonts w:ascii="Roboto Condensed" w:hAnsi="Roboto Condensed"/>
                <w:i/>
                <w:sz w:val="20"/>
              </w:rPr>
              <w:t>Hydro and Electric Energy Act</w:t>
            </w:r>
            <w:r>
              <w:rPr>
                <w:rFonts w:ascii="Roboto Condensed" w:hAnsi="Roboto Condensed"/>
                <w:sz w:val="20"/>
              </w:rPr>
              <w:t>.</w:t>
            </w:r>
          </w:p>
        </w:tc>
      </w:tr>
      <w:tr w:rsidR="008B58E2" w:rsidRPr="003E6F15" w14:paraId="179EB7D9" w14:textId="77777777" w:rsidTr="00BB6A8D">
        <w:trPr>
          <w:trHeight w:val="299"/>
        </w:trPr>
        <w:tc>
          <w:tcPr>
            <w:tcW w:w="11250" w:type="dxa"/>
            <w:shd w:val="clear" w:color="auto" w:fill="FFFFFF" w:themeFill="background1"/>
          </w:tcPr>
          <w:p w14:paraId="106C4079" w14:textId="77777777" w:rsidR="008B58E2" w:rsidRDefault="008B58E2" w:rsidP="008B58E2">
            <w:pPr>
              <w:tabs>
                <w:tab w:val="left" w:pos="4989"/>
              </w:tabs>
              <w:rPr>
                <w:rFonts w:ascii="Roboto Condensed" w:hAnsi="Roboto Condensed"/>
                <w:sz w:val="20"/>
              </w:rPr>
            </w:pPr>
          </w:p>
          <w:p w14:paraId="18865C80" w14:textId="77777777" w:rsidR="008B58E2" w:rsidRDefault="008B58E2" w:rsidP="008B58E2">
            <w:pPr>
              <w:tabs>
                <w:tab w:val="left" w:pos="4989"/>
              </w:tabs>
              <w:rPr>
                <w:rFonts w:ascii="Roboto Condensed" w:hAnsi="Roboto Condensed"/>
                <w:sz w:val="20"/>
              </w:rPr>
            </w:pPr>
          </w:p>
          <w:p w14:paraId="49D93302" w14:textId="77777777" w:rsidR="008B58E2" w:rsidRDefault="008B58E2" w:rsidP="008B58E2">
            <w:pPr>
              <w:tabs>
                <w:tab w:val="left" w:pos="4989"/>
              </w:tabs>
              <w:rPr>
                <w:rFonts w:ascii="Roboto Condensed" w:hAnsi="Roboto Condensed"/>
                <w:sz w:val="20"/>
              </w:rPr>
            </w:pPr>
          </w:p>
          <w:p w14:paraId="4583E7EF" w14:textId="77777777" w:rsidR="008B58E2" w:rsidRDefault="008B58E2" w:rsidP="008B58E2">
            <w:pPr>
              <w:tabs>
                <w:tab w:val="left" w:pos="4989"/>
              </w:tabs>
              <w:rPr>
                <w:rFonts w:ascii="Roboto Condensed" w:hAnsi="Roboto Condensed"/>
                <w:sz w:val="20"/>
              </w:rPr>
            </w:pPr>
          </w:p>
          <w:p w14:paraId="367D41F7" w14:textId="77777777" w:rsidR="008B58E2" w:rsidRDefault="008B58E2" w:rsidP="008B58E2">
            <w:pPr>
              <w:tabs>
                <w:tab w:val="left" w:pos="4989"/>
              </w:tabs>
              <w:rPr>
                <w:rFonts w:ascii="Roboto Condensed" w:hAnsi="Roboto Condensed"/>
                <w:sz w:val="20"/>
              </w:rPr>
            </w:pPr>
          </w:p>
          <w:p w14:paraId="216D6B51" w14:textId="77777777" w:rsidR="008B58E2" w:rsidRDefault="008B58E2" w:rsidP="008B58E2">
            <w:pPr>
              <w:tabs>
                <w:tab w:val="left" w:pos="4989"/>
              </w:tabs>
              <w:rPr>
                <w:rFonts w:ascii="Roboto Condensed" w:hAnsi="Roboto Condensed"/>
                <w:sz w:val="20"/>
              </w:rPr>
            </w:pPr>
          </w:p>
          <w:p w14:paraId="03A3F9C2" w14:textId="77777777" w:rsidR="008B58E2" w:rsidRDefault="008B58E2" w:rsidP="008B58E2">
            <w:pPr>
              <w:tabs>
                <w:tab w:val="left" w:pos="4989"/>
              </w:tabs>
              <w:rPr>
                <w:rFonts w:ascii="Roboto Condensed" w:hAnsi="Roboto Condensed"/>
                <w:sz w:val="20"/>
              </w:rPr>
            </w:pPr>
          </w:p>
          <w:p w14:paraId="1764F885" w14:textId="7DBAD5AB" w:rsidR="008B58E2" w:rsidRPr="004029E3" w:rsidRDefault="008B58E2" w:rsidP="008B58E2">
            <w:pPr>
              <w:tabs>
                <w:tab w:val="left" w:pos="4989"/>
              </w:tabs>
              <w:rPr>
                <w:rFonts w:ascii="Roboto Condensed" w:hAnsi="Roboto Condensed"/>
                <w:sz w:val="20"/>
              </w:rPr>
            </w:pPr>
          </w:p>
        </w:tc>
      </w:tr>
      <w:tr w:rsidR="00E228B5" w:rsidRPr="003E6F15" w14:paraId="6832FAD7" w14:textId="77777777" w:rsidTr="00143C05">
        <w:trPr>
          <w:trHeight w:val="299"/>
        </w:trPr>
        <w:tc>
          <w:tcPr>
            <w:tcW w:w="11250" w:type="dxa"/>
            <w:shd w:val="clear" w:color="auto" w:fill="1F3864" w:themeFill="accent5" w:themeFillShade="80"/>
          </w:tcPr>
          <w:p w14:paraId="5E64DF9E" w14:textId="77777777" w:rsidR="00143C05" w:rsidRDefault="00143C05" w:rsidP="00143C05">
            <w:pPr>
              <w:jc w:val="center"/>
              <w:rPr>
                <w:rFonts w:ascii="Roboto Condensed" w:hAnsi="Roboto Condensed"/>
                <w:b/>
                <w:sz w:val="24"/>
              </w:rPr>
            </w:pPr>
          </w:p>
          <w:p w14:paraId="0910A5F7" w14:textId="5EBB9C37" w:rsidR="00E228B5" w:rsidRDefault="00143C05" w:rsidP="00BF5034">
            <w:pPr>
              <w:rPr>
                <w:rFonts w:ascii="Roboto Condensed" w:hAnsi="Roboto Condensed"/>
                <w:b/>
                <w:sz w:val="24"/>
              </w:rPr>
            </w:pPr>
            <w:r w:rsidRPr="00143C05">
              <w:rPr>
                <w:rFonts w:ascii="Roboto Condensed" w:hAnsi="Roboto Condensed"/>
                <w:b/>
                <w:sz w:val="24"/>
              </w:rPr>
              <w:t>Participant involvement program</w:t>
            </w:r>
          </w:p>
          <w:p w14:paraId="6A8E17C6" w14:textId="244869D4" w:rsidR="00143C05" w:rsidRPr="008B58E2" w:rsidRDefault="00143C05" w:rsidP="00143C05">
            <w:pPr>
              <w:jc w:val="center"/>
              <w:rPr>
                <w:rFonts w:ascii="Roboto Condensed" w:hAnsi="Roboto Condensed"/>
                <w:sz w:val="20"/>
              </w:rPr>
            </w:pPr>
          </w:p>
        </w:tc>
      </w:tr>
      <w:tr w:rsidR="002B2331" w:rsidRPr="003E6F15" w14:paraId="6CCF59ED" w14:textId="77777777" w:rsidTr="002B2331">
        <w:trPr>
          <w:trHeight w:val="299"/>
        </w:trPr>
        <w:tc>
          <w:tcPr>
            <w:tcW w:w="11250" w:type="dxa"/>
            <w:shd w:val="clear" w:color="auto" w:fill="F2F2F2" w:themeFill="background1" w:themeFillShade="F2"/>
          </w:tcPr>
          <w:p w14:paraId="17267CBE" w14:textId="77777777" w:rsidR="002B2331" w:rsidRDefault="002B2331" w:rsidP="00BF5034">
            <w:pPr>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(ISD16)</w:t>
            </w:r>
            <w:r w:rsidRPr="00CB2BD1">
              <w:rPr>
                <w:rFonts w:ascii="Roboto Condensed" w:hAnsi="Roboto Condensed" w:cs="Arial"/>
                <w:b/>
                <w:szCs w:val="22"/>
              </w:rPr>
              <w:t xml:space="preserve"> </w:t>
            </w:r>
          </w:p>
          <w:p w14:paraId="5B3DCC31" w14:textId="52409634" w:rsidR="00BF5034" w:rsidRPr="00BF5034" w:rsidRDefault="00BF5034" w:rsidP="00BF5034">
            <w:pPr>
              <w:spacing w:before="60" w:after="60"/>
              <w:rPr>
                <w:rFonts w:ascii="Roboto Condensed" w:hAnsi="Roboto Condensed" w:cs="Arial"/>
                <w:sz w:val="20"/>
                <w:szCs w:val="20"/>
              </w:rPr>
            </w:pPr>
            <w:r w:rsidRPr="003F2B06">
              <w:rPr>
                <w:rFonts w:ascii="Roboto Condensed" w:hAnsi="Roboto Condensed"/>
                <w:sz w:val="20"/>
              </w:rPr>
              <w:t>Summarize the participant involvement information, including a description of the activities undertaken and include any engagement materials provided. (See Appendix A1– Participant involvement program guidelines</w:t>
            </w:r>
            <w:r w:rsidRPr="00581148">
              <w:rPr>
                <w:rFonts w:ascii="Roboto Condensed" w:eastAsiaTheme="minorHAnsi" w:hAnsi="Roboto Condensed" w:cstheme="minorHAnsi"/>
                <w:szCs w:val="22"/>
                <w:lang w:val="en-US"/>
              </w:rPr>
              <w:t xml:space="preserve"> </w:t>
            </w:r>
            <w:r w:rsidRPr="00581148">
              <w:rPr>
                <w:rFonts w:ascii="Roboto Condensed" w:hAnsi="Roboto Condensed"/>
                <w:sz w:val="20"/>
                <w:lang w:val="en-US"/>
              </w:rPr>
              <w:t xml:space="preserve">and </w:t>
            </w:r>
            <w:r w:rsidRPr="00BB6A8D">
              <w:rPr>
                <w:rFonts w:ascii="Roboto Condensed" w:hAnsi="Roboto Condensed"/>
                <w:sz w:val="20"/>
                <w:lang w:val="en-US"/>
              </w:rPr>
              <w:t>Appendix A1-B</w:t>
            </w:r>
            <w:r w:rsidRPr="00581148">
              <w:rPr>
                <w:rFonts w:ascii="Roboto Condensed" w:hAnsi="Roboto Condensed"/>
                <w:sz w:val="20"/>
                <w:lang w:val="en-US"/>
              </w:rPr>
              <w:t xml:space="preserve"> – Participant involvement program guidelines for Indigenous groups</w:t>
            </w:r>
            <w:r w:rsidRPr="003F2B06">
              <w:rPr>
                <w:rFonts w:ascii="Roboto Condensed" w:hAnsi="Roboto Condensed"/>
                <w:sz w:val="20"/>
              </w:rPr>
              <w:t>)</w:t>
            </w:r>
            <w:r>
              <w:rPr>
                <w:rFonts w:ascii="Roboto Condensed" w:hAnsi="Roboto Condensed"/>
                <w:sz w:val="20"/>
              </w:rPr>
              <w:t>.</w:t>
            </w:r>
          </w:p>
        </w:tc>
      </w:tr>
      <w:tr w:rsidR="002B2331" w:rsidRPr="003E6F15" w14:paraId="35F700CD" w14:textId="77777777" w:rsidTr="002B2331">
        <w:trPr>
          <w:trHeight w:val="299"/>
        </w:trPr>
        <w:tc>
          <w:tcPr>
            <w:tcW w:w="11250" w:type="dxa"/>
            <w:shd w:val="clear" w:color="auto" w:fill="FFFFFF" w:themeFill="background1"/>
          </w:tcPr>
          <w:p w14:paraId="239A4EC3" w14:textId="49078E71" w:rsidR="002B2331" w:rsidRDefault="002B2331" w:rsidP="00113B41">
            <w:pPr>
              <w:rPr>
                <w:rFonts w:ascii="Roboto Condensed" w:hAnsi="Roboto Condensed"/>
                <w:bCs/>
                <w:sz w:val="20"/>
                <w:szCs w:val="20"/>
              </w:rPr>
            </w:pPr>
          </w:p>
          <w:p w14:paraId="41F06F26" w14:textId="3FE4E670" w:rsidR="00F05F99" w:rsidRDefault="00F05F99" w:rsidP="00113B41">
            <w:pPr>
              <w:rPr>
                <w:rFonts w:ascii="Roboto Condensed" w:hAnsi="Roboto Condensed"/>
                <w:bCs/>
                <w:sz w:val="20"/>
                <w:szCs w:val="20"/>
              </w:rPr>
            </w:pPr>
          </w:p>
          <w:p w14:paraId="4B69242A" w14:textId="1B9D320E" w:rsidR="00F05F99" w:rsidRDefault="00F05F99" w:rsidP="00113B41">
            <w:pPr>
              <w:rPr>
                <w:rFonts w:ascii="Roboto Condensed" w:hAnsi="Roboto Condensed"/>
                <w:bCs/>
                <w:sz w:val="20"/>
                <w:szCs w:val="20"/>
              </w:rPr>
            </w:pPr>
          </w:p>
          <w:p w14:paraId="789611E8" w14:textId="3039F4C8" w:rsidR="00F05F99" w:rsidRDefault="00F05F99" w:rsidP="00113B41">
            <w:pPr>
              <w:rPr>
                <w:rFonts w:ascii="Roboto Condensed" w:hAnsi="Roboto Condensed"/>
                <w:bCs/>
                <w:sz w:val="20"/>
                <w:szCs w:val="20"/>
              </w:rPr>
            </w:pPr>
          </w:p>
          <w:p w14:paraId="3A706E1B" w14:textId="063CC64C" w:rsidR="00F05F99" w:rsidRDefault="00F05F99" w:rsidP="00113B41">
            <w:pPr>
              <w:rPr>
                <w:rFonts w:ascii="Roboto Condensed" w:hAnsi="Roboto Condensed"/>
                <w:bCs/>
                <w:sz w:val="20"/>
                <w:szCs w:val="20"/>
              </w:rPr>
            </w:pPr>
          </w:p>
          <w:p w14:paraId="649005D5" w14:textId="043CAD60" w:rsidR="00F05F99" w:rsidRDefault="00F05F99" w:rsidP="00113B41">
            <w:pPr>
              <w:rPr>
                <w:rFonts w:ascii="Roboto Condensed" w:hAnsi="Roboto Condensed"/>
                <w:bCs/>
                <w:sz w:val="20"/>
                <w:szCs w:val="20"/>
              </w:rPr>
            </w:pPr>
          </w:p>
          <w:p w14:paraId="26D3EC0E" w14:textId="2B13A70F" w:rsidR="00F05F99" w:rsidRDefault="00F05F99" w:rsidP="00113B41">
            <w:pPr>
              <w:rPr>
                <w:rFonts w:ascii="Roboto Condensed" w:hAnsi="Roboto Condensed"/>
                <w:bCs/>
                <w:sz w:val="20"/>
                <w:szCs w:val="20"/>
              </w:rPr>
            </w:pPr>
          </w:p>
          <w:p w14:paraId="2BFCB95A" w14:textId="195F6F70" w:rsidR="00F05F99" w:rsidRDefault="00F05F99" w:rsidP="00113B41">
            <w:pPr>
              <w:rPr>
                <w:rFonts w:ascii="Roboto Condensed" w:hAnsi="Roboto Condensed"/>
                <w:bCs/>
                <w:sz w:val="20"/>
                <w:szCs w:val="20"/>
              </w:rPr>
            </w:pPr>
          </w:p>
          <w:p w14:paraId="7D42E8EF" w14:textId="0AEF2372" w:rsidR="00F05F99" w:rsidRDefault="00F05F99" w:rsidP="00113B41">
            <w:pPr>
              <w:rPr>
                <w:rFonts w:ascii="Roboto Condensed" w:hAnsi="Roboto Condensed"/>
                <w:bCs/>
                <w:sz w:val="20"/>
                <w:szCs w:val="20"/>
              </w:rPr>
            </w:pPr>
          </w:p>
          <w:p w14:paraId="132F8164" w14:textId="20839CEA" w:rsidR="00F05F99" w:rsidRDefault="00F05F99" w:rsidP="00113B41">
            <w:pPr>
              <w:rPr>
                <w:rFonts w:ascii="Roboto Condensed" w:hAnsi="Roboto Condensed"/>
                <w:bCs/>
                <w:sz w:val="20"/>
                <w:szCs w:val="20"/>
              </w:rPr>
            </w:pPr>
          </w:p>
          <w:p w14:paraId="742790B3" w14:textId="2CE71F1C" w:rsidR="00F05F99" w:rsidRDefault="00F05F99" w:rsidP="00113B41">
            <w:pPr>
              <w:rPr>
                <w:rFonts w:ascii="Roboto Condensed" w:hAnsi="Roboto Condensed"/>
                <w:bCs/>
                <w:sz w:val="20"/>
                <w:szCs w:val="20"/>
              </w:rPr>
            </w:pPr>
          </w:p>
          <w:p w14:paraId="39A14738" w14:textId="7B360535" w:rsidR="00F05F99" w:rsidRDefault="00F05F99" w:rsidP="00113B41">
            <w:pPr>
              <w:rPr>
                <w:rFonts w:ascii="Roboto Condensed" w:hAnsi="Roboto Condensed"/>
                <w:bCs/>
                <w:sz w:val="20"/>
                <w:szCs w:val="20"/>
              </w:rPr>
            </w:pPr>
          </w:p>
          <w:p w14:paraId="6272C899" w14:textId="688689A5" w:rsidR="00F05F99" w:rsidRDefault="00F05F99" w:rsidP="00113B41">
            <w:pPr>
              <w:rPr>
                <w:rFonts w:ascii="Roboto Condensed" w:hAnsi="Roboto Condensed"/>
                <w:bCs/>
                <w:sz w:val="20"/>
                <w:szCs w:val="20"/>
              </w:rPr>
            </w:pPr>
          </w:p>
          <w:p w14:paraId="0C5B66A5" w14:textId="297D8A68" w:rsidR="00F05F99" w:rsidRDefault="00F05F99" w:rsidP="00113B41">
            <w:pPr>
              <w:rPr>
                <w:rFonts w:ascii="Roboto Condensed" w:hAnsi="Roboto Condensed"/>
                <w:bCs/>
                <w:sz w:val="20"/>
                <w:szCs w:val="20"/>
              </w:rPr>
            </w:pPr>
          </w:p>
          <w:p w14:paraId="50336FAD" w14:textId="77777777" w:rsidR="00F05F99" w:rsidRPr="00BF5034" w:rsidRDefault="00F05F99" w:rsidP="00113B41">
            <w:pPr>
              <w:rPr>
                <w:rFonts w:ascii="Roboto Condensed" w:hAnsi="Roboto Condensed"/>
                <w:bCs/>
                <w:sz w:val="20"/>
                <w:szCs w:val="20"/>
              </w:rPr>
            </w:pPr>
          </w:p>
          <w:p w14:paraId="17626CDC" w14:textId="7333C1AF" w:rsidR="00113B41" w:rsidRDefault="00113B41" w:rsidP="00BF5034">
            <w:pPr>
              <w:rPr>
                <w:rFonts w:ascii="Roboto Condensed" w:hAnsi="Roboto Condensed"/>
                <w:b/>
                <w:sz w:val="24"/>
              </w:rPr>
            </w:pPr>
          </w:p>
        </w:tc>
      </w:tr>
      <w:tr w:rsidR="00671957" w:rsidRPr="003E6F15" w14:paraId="27E7A555" w14:textId="77777777" w:rsidTr="00671957">
        <w:trPr>
          <w:trHeight w:val="299"/>
        </w:trPr>
        <w:tc>
          <w:tcPr>
            <w:tcW w:w="11250" w:type="dxa"/>
            <w:shd w:val="clear" w:color="auto" w:fill="F2F2F2" w:themeFill="background1" w:themeFillShade="F2"/>
          </w:tcPr>
          <w:p w14:paraId="4E52DEE1" w14:textId="77777777" w:rsidR="00671957" w:rsidRDefault="00671957" w:rsidP="00BF5034">
            <w:pPr>
              <w:rPr>
                <w:rFonts w:ascii="Roboto Condensed" w:hAnsi="Roboto Condensed" w:cs="Arial"/>
                <w:b/>
                <w:szCs w:val="22"/>
              </w:rPr>
            </w:pPr>
            <w:r w:rsidRPr="0049649C">
              <w:rPr>
                <w:rFonts w:ascii="Roboto Condensed" w:hAnsi="Roboto Condensed" w:cs="Arial"/>
                <w:b/>
                <w:szCs w:val="22"/>
              </w:rPr>
              <w:lastRenderedPageBreak/>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(ISD17)</w:t>
            </w:r>
            <w:r w:rsidRPr="00CB2BD1">
              <w:rPr>
                <w:rFonts w:ascii="Roboto Condensed" w:hAnsi="Roboto Condensed" w:cs="Arial"/>
                <w:b/>
                <w:szCs w:val="22"/>
              </w:rPr>
              <w:t xml:space="preserve"> </w:t>
            </w:r>
          </w:p>
          <w:p w14:paraId="5C3D4CC8" w14:textId="77777777" w:rsidR="00BF5034" w:rsidRDefault="00BF5034" w:rsidP="00BF5034">
            <w:pPr>
              <w:spacing w:before="60" w:after="60"/>
              <w:rPr>
                <w:rFonts w:ascii="Roboto Condensed" w:hAnsi="Roboto Condensed"/>
                <w:sz w:val="20"/>
              </w:rPr>
            </w:pPr>
            <w:r w:rsidRPr="00F97D02">
              <w:rPr>
                <w:rFonts w:ascii="Roboto Condensed" w:hAnsi="Roboto Condensed"/>
                <w:sz w:val="20"/>
              </w:rPr>
              <w:t>Supply a list of contact information for all persons contacted as part of the participant involvement program in a spreadsheet in accordance with the template included in Appendix A1 – Participant involvement program guidelines</w:t>
            </w:r>
            <w:r>
              <w:rPr>
                <w:rFonts w:ascii="Roboto Condensed" w:hAnsi="Roboto Condensed"/>
                <w:sz w:val="20"/>
              </w:rPr>
              <w:t xml:space="preserve">. </w:t>
            </w:r>
          </w:p>
          <w:p w14:paraId="36B775D7" w14:textId="77777777" w:rsidR="00BF5034" w:rsidRDefault="00BF5034" w:rsidP="00BF5034">
            <w:pPr>
              <w:spacing w:before="60" w:after="60"/>
              <w:rPr>
                <w:rFonts w:ascii="Roboto Condensed" w:hAnsi="Roboto Condensed" w:cs="Arial"/>
                <w:sz w:val="20"/>
                <w:szCs w:val="20"/>
              </w:rPr>
            </w:pPr>
          </w:p>
          <w:p w14:paraId="27DEC2E5" w14:textId="5B239ADF" w:rsidR="00BF5034" w:rsidRPr="00BF5034" w:rsidRDefault="00BF5034" w:rsidP="00BF5034">
            <w:pPr>
              <w:spacing w:before="60" w:after="60"/>
              <w:rPr>
                <w:rFonts w:ascii="Roboto Condensed" w:hAnsi="Roboto Condensed"/>
                <w:sz w:val="20"/>
              </w:rPr>
            </w:pPr>
            <w:r w:rsidRPr="00F35E93">
              <w:rPr>
                <w:rFonts w:ascii="Roboto Condensed" w:hAnsi="Roboto Condensed" w:cs="Arial"/>
                <w:sz w:val="20"/>
                <w:szCs w:val="20"/>
              </w:rPr>
              <w:t>[Please submit along with your application].</w:t>
            </w:r>
          </w:p>
        </w:tc>
      </w:tr>
      <w:tr w:rsidR="00671957" w:rsidRPr="003E6F15" w14:paraId="096AF5A5" w14:textId="77777777" w:rsidTr="00671957">
        <w:trPr>
          <w:trHeight w:val="299"/>
        </w:trPr>
        <w:tc>
          <w:tcPr>
            <w:tcW w:w="11250" w:type="dxa"/>
            <w:shd w:val="clear" w:color="auto" w:fill="FFFFFF" w:themeFill="background1"/>
          </w:tcPr>
          <w:p w14:paraId="319DAFB8" w14:textId="597A0AB6" w:rsidR="00FE341F" w:rsidRPr="00BF5034" w:rsidRDefault="00FE341F" w:rsidP="00BF5034">
            <w:pPr>
              <w:rPr>
                <w:rFonts w:ascii="Roboto Condensed" w:hAnsi="Roboto Condensed"/>
                <w:bCs/>
                <w:sz w:val="20"/>
                <w:szCs w:val="20"/>
              </w:rPr>
            </w:pPr>
          </w:p>
        </w:tc>
      </w:tr>
      <w:tr w:rsidR="00671957" w:rsidRPr="003E6F15" w14:paraId="544FF6D9" w14:textId="77777777" w:rsidTr="00671957">
        <w:trPr>
          <w:trHeight w:val="299"/>
        </w:trPr>
        <w:tc>
          <w:tcPr>
            <w:tcW w:w="11250" w:type="dxa"/>
            <w:shd w:val="clear" w:color="auto" w:fill="F2F2F2" w:themeFill="background1" w:themeFillShade="F2"/>
          </w:tcPr>
          <w:p w14:paraId="3EA5B2B0" w14:textId="77777777" w:rsidR="00671957" w:rsidRDefault="00671957" w:rsidP="00BF5034">
            <w:pPr>
              <w:rPr>
                <w:rFonts w:ascii="Roboto Condensed" w:hAnsi="Roboto Condensed" w:cs="Arial"/>
                <w:b/>
                <w:szCs w:val="22"/>
              </w:rPr>
            </w:pPr>
            <w:r w:rsidRPr="0049649C">
              <w:rPr>
                <w:rFonts w:ascii="Roboto Condensed" w:hAnsi="Roboto Condensed" w:cs="Arial"/>
                <w:b/>
                <w:szCs w:val="22"/>
              </w:rPr>
              <w:t>Industrial system designation</w:t>
            </w:r>
            <w:r w:rsidRPr="00282278">
              <w:rPr>
                <w:rFonts w:ascii="Roboto Condensed" w:hAnsi="Roboto Condensed" w:cs="Arial"/>
                <w:b/>
                <w:szCs w:val="22"/>
              </w:rPr>
              <w:t xml:space="preserve"> application</w:t>
            </w:r>
            <w:r>
              <w:rPr>
                <w:rFonts w:ascii="Roboto Condensed" w:hAnsi="Roboto Condensed" w:cs="Arial"/>
                <w:b/>
                <w:szCs w:val="22"/>
              </w:rPr>
              <w:t xml:space="preserve"> requirement (ISD18)</w:t>
            </w:r>
            <w:r w:rsidRPr="00CB2BD1">
              <w:rPr>
                <w:rFonts w:ascii="Roboto Condensed" w:hAnsi="Roboto Condensed" w:cs="Arial"/>
                <w:b/>
                <w:szCs w:val="22"/>
              </w:rPr>
              <w:t xml:space="preserve"> </w:t>
            </w:r>
          </w:p>
          <w:p w14:paraId="75C4CEA5" w14:textId="77777777" w:rsidR="00BF5034" w:rsidRPr="00F97D02" w:rsidRDefault="00BF5034" w:rsidP="00BF5034">
            <w:pPr>
              <w:tabs>
                <w:tab w:val="left" w:pos="2340"/>
              </w:tabs>
              <w:spacing w:after="120"/>
              <w:rPr>
                <w:rFonts w:ascii="Roboto Condensed" w:hAnsi="Roboto Condensed"/>
                <w:color w:val="000000"/>
                <w:sz w:val="20"/>
                <w:szCs w:val="20"/>
              </w:rPr>
            </w:pPr>
            <w:r w:rsidRPr="00F97D02">
              <w:rPr>
                <w:rFonts w:ascii="Roboto Condensed" w:hAnsi="Roboto Condensed"/>
                <w:color w:val="000000"/>
                <w:sz w:val="20"/>
                <w:szCs w:val="20"/>
              </w:rPr>
              <w:t xml:space="preserve">Identify all persons who expressed </w:t>
            </w:r>
            <w:r>
              <w:rPr>
                <w:rFonts w:ascii="Roboto Condensed" w:hAnsi="Roboto Condensed"/>
                <w:color w:val="000000"/>
                <w:sz w:val="20"/>
                <w:szCs w:val="20"/>
              </w:rPr>
              <w:t xml:space="preserve">a </w:t>
            </w:r>
            <w:r w:rsidRPr="00F97D02">
              <w:rPr>
                <w:rFonts w:ascii="Roboto Condensed" w:hAnsi="Roboto Condensed"/>
                <w:color w:val="000000"/>
                <w:sz w:val="20"/>
                <w:szCs w:val="20"/>
              </w:rPr>
              <w:t>concern</w:t>
            </w:r>
            <w:r>
              <w:rPr>
                <w:rFonts w:ascii="Roboto Condensed" w:hAnsi="Roboto Condensed"/>
                <w:color w:val="000000"/>
                <w:sz w:val="20"/>
                <w:szCs w:val="20"/>
              </w:rPr>
              <w:t>(</w:t>
            </w:r>
            <w:r w:rsidRPr="00F97D02">
              <w:rPr>
                <w:rFonts w:ascii="Roboto Condensed" w:hAnsi="Roboto Condensed"/>
                <w:color w:val="000000"/>
                <w:sz w:val="20"/>
                <w:szCs w:val="20"/>
              </w:rPr>
              <w:t>s</w:t>
            </w:r>
            <w:r>
              <w:rPr>
                <w:rFonts w:ascii="Roboto Condensed" w:hAnsi="Roboto Condensed"/>
                <w:color w:val="000000"/>
                <w:sz w:val="20"/>
                <w:szCs w:val="20"/>
              </w:rPr>
              <w:t>)</w:t>
            </w:r>
            <w:r w:rsidRPr="00F97D02">
              <w:rPr>
                <w:rFonts w:ascii="Roboto Condensed" w:hAnsi="Roboto Condensed"/>
                <w:color w:val="000000"/>
                <w:sz w:val="20"/>
                <w:szCs w:val="20"/>
              </w:rPr>
              <w:t xml:space="preserve"> about the project</w:t>
            </w:r>
            <w:r>
              <w:rPr>
                <w:rFonts w:ascii="Roboto Condensed" w:hAnsi="Roboto Condensed"/>
                <w:color w:val="000000"/>
                <w:sz w:val="20"/>
                <w:szCs w:val="20"/>
              </w:rPr>
              <w:t xml:space="preserve">. </w:t>
            </w:r>
            <w:r w:rsidRPr="00F97D02">
              <w:rPr>
                <w:rFonts w:ascii="Roboto Condensed" w:hAnsi="Roboto Condensed"/>
                <w:color w:val="000000"/>
                <w:sz w:val="20"/>
                <w:szCs w:val="20"/>
              </w:rPr>
              <w:t>For each person include the following information:</w:t>
            </w:r>
          </w:p>
          <w:p w14:paraId="1A387F70" w14:textId="77777777" w:rsidR="00BF5034" w:rsidRPr="00F97D02" w:rsidRDefault="00BF5034" w:rsidP="00BF5034">
            <w:pPr>
              <w:numPr>
                <w:ilvl w:val="0"/>
                <w:numId w:val="38"/>
              </w:numPr>
              <w:ind w:left="337" w:firstLine="0"/>
              <w:rPr>
                <w:rFonts w:ascii="Roboto Condensed" w:hAnsi="Roboto Condensed"/>
                <w:sz w:val="20"/>
              </w:rPr>
            </w:pPr>
            <w:r w:rsidRPr="00F97D02">
              <w:rPr>
                <w:rFonts w:ascii="Roboto Condensed" w:hAnsi="Roboto Condensed"/>
                <w:sz w:val="20"/>
              </w:rPr>
              <w:t>The specifics of the concern(s).</w:t>
            </w:r>
          </w:p>
          <w:p w14:paraId="047DA9F5" w14:textId="77777777" w:rsidR="00BF5034" w:rsidRPr="00F97D02" w:rsidRDefault="00BF5034" w:rsidP="00BF5034">
            <w:pPr>
              <w:numPr>
                <w:ilvl w:val="0"/>
                <w:numId w:val="38"/>
              </w:numPr>
              <w:ind w:left="337" w:firstLine="0"/>
              <w:rPr>
                <w:rFonts w:ascii="Roboto Condensed" w:hAnsi="Roboto Condensed"/>
                <w:sz w:val="20"/>
              </w:rPr>
            </w:pPr>
            <w:r w:rsidRPr="00F97D02">
              <w:rPr>
                <w:rFonts w:ascii="Roboto Condensed" w:hAnsi="Roboto Condensed"/>
                <w:sz w:val="20"/>
              </w:rPr>
              <w:t>Steps taken to try and resolve the concern(s).</w:t>
            </w:r>
          </w:p>
          <w:p w14:paraId="63EDCD4E" w14:textId="77777777" w:rsidR="00BF5034" w:rsidRDefault="00BF5034" w:rsidP="00BF5034">
            <w:pPr>
              <w:numPr>
                <w:ilvl w:val="0"/>
                <w:numId w:val="38"/>
              </w:numPr>
              <w:ind w:left="337" w:firstLine="0"/>
              <w:rPr>
                <w:rFonts w:ascii="Roboto Condensed" w:hAnsi="Roboto Condensed"/>
                <w:sz w:val="20"/>
              </w:rPr>
            </w:pPr>
            <w:r w:rsidRPr="00F97D02">
              <w:rPr>
                <w:rFonts w:ascii="Roboto Condensed" w:hAnsi="Roboto Condensed"/>
                <w:sz w:val="20"/>
              </w:rPr>
              <w:t>Whether the concern(s) was resolved.</w:t>
            </w:r>
          </w:p>
          <w:p w14:paraId="2F5112EE" w14:textId="32DC0B2E" w:rsidR="00BF5034" w:rsidRDefault="00BF5034" w:rsidP="00BF5034">
            <w:pPr>
              <w:rPr>
                <w:rFonts w:ascii="Roboto Condensed" w:hAnsi="Roboto Condensed"/>
                <w:b/>
                <w:sz w:val="24"/>
              </w:rPr>
            </w:pPr>
          </w:p>
        </w:tc>
      </w:tr>
      <w:tr w:rsidR="00671957" w:rsidRPr="003E6F15" w14:paraId="64129BA3" w14:textId="77777777" w:rsidTr="00671957">
        <w:trPr>
          <w:trHeight w:val="299"/>
        </w:trPr>
        <w:tc>
          <w:tcPr>
            <w:tcW w:w="11250" w:type="dxa"/>
            <w:shd w:val="clear" w:color="auto" w:fill="FFFFFF" w:themeFill="background1"/>
          </w:tcPr>
          <w:p w14:paraId="0EA85657" w14:textId="77777777" w:rsidR="00671957" w:rsidRPr="00BF5034" w:rsidRDefault="00671957" w:rsidP="00671957">
            <w:pPr>
              <w:rPr>
                <w:rFonts w:ascii="Roboto Condensed" w:hAnsi="Roboto Condensed"/>
                <w:bCs/>
                <w:sz w:val="20"/>
                <w:szCs w:val="20"/>
              </w:rPr>
            </w:pPr>
          </w:p>
          <w:p w14:paraId="39F8BC9A" w14:textId="60502D04" w:rsidR="00671957" w:rsidRDefault="00671957" w:rsidP="00671957">
            <w:pPr>
              <w:rPr>
                <w:rFonts w:ascii="Roboto Condensed" w:hAnsi="Roboto Condensed"/>
                <w:bCs/>
                <w:sz w:val="20"/>
                <w:szCs w:val="20"/>
              </w:rPr>
            </w:pPr>
          </w:p>
          <w:p w14:paraId="7EDBE53D" w14:textId="54F65FDA" w:rsidR="00F05F99" w:rsidRDefault="00F05F99" w:rsidP="00671957">
            <w:pPr>
              <w:rPr>
                <w:rFonts w:ascii="Roboto Condensed" w:hAnsi="Roboto Condensed"/>
                <w:bCs/>
                <w:sz w:val="20"/>
                <w:szCs w:val="20"/>
              </w:rPr>
            </w:pPr>
          </w:p>
          <w:p w14:paraId="0AC8106E" w14:textId="382B0475" w:rsidR="00F05F99" w:rsidRDefault="00F05F99" w:rsidP="00671957">
            <w:pPr>
              <w:rPr>
                <w:rFonts w:ascii="Roboto Condensed" w:hAnsi="Roboto Condensed"/>
                <w:bCs/>
                <w:sz w:val="20"/>
                <w:szCs w:val="20"/>
              </w:rPr>
            </w:pPr>
          </w:p>
          <w:p w14:paraId="6556D4B1" w14:textId="4F2A827C" w:rsidR="00F05F99" w:rsidRDefault="00F05F99" w:rsidP="00671957">
            <w:pPr>
              <w:rPr>
                <w:rFonts w:ascii="Roboto Condensed" w:hAnsi="Roboto Condensed"/>
                <w:bCs/>
                <w:sz w:val="20"/>
                <w:szCs w:val="20"/>
              </w:rPr>
            </w:pPr>
          </w:p>
          <w:p w14:paraId="2CDCB660" w14:textId="2A4D46DC" w:rsidR="00F05F99" w:rsidRDefault="00F05F99" w:rsidP="00671957">
            <w:pPr>
              <w:rPr>
                <w:rFonts w:ascii="Roboto Condensed" w:hAnsi="Roboto Condensed"/>
                <w:bCs/>
                <w:sz w:val="20"/>
                <w:szCs w:val="20"/>
              </w:rPr>
            </w:pPr>
          </w:p>
          <w:p w14:paraId="71A4326C" w14:textId="432F4488" w:rsidR="00F05F99" w:rsidRDefault="00F05F99" w:rsidP="00671957">
            <w:pPr>
              <w:rPr>
                <w:rFonts w:ascii="Roboto Condensed" w:hAnsi="Roboto Condensed"/>
                <w:bCs/>
                <w:sz w:val="20"/>
                <w:szCs w:val="20"/>
              </w:rPr>
            </w:pPr>
          </w:p>
          <w:p w14:paraId="0764F372" w14:textId="46DC0E51" w:rsidR="00F05F99" w:rsidRDefault="00F05F99" w:rsidP="00671957">
            <w:pPr>
              <w:rPr>
                <w:rFonts w:ascii="Roboto Condensed" w:hAnsi="Roboto Condensed"/>
                <w:bCs/>
                <w:sz w:val="20"/>
                <w:szCs w:val="20"/>
              </w:rPr>
            </w:pPr>
          </w:p>
          <w:p w14:paraId="031E1238" w14:textId="33ADAB30" w:rsidR="00F05F99" w:rsidRDefault="00F05F99" w:rsidP="00671957">
            <w:pPr>
              <w:rPr>
                <w:rFonts w:ascii="Roboto Condensed" w:hAnsi="Roboto Condensed"/>
                <w:bCs/>
                <w:sz w:val="20"/>
                <w:szCs w:val="20"/>
              </w:rPr>
            </w:pPr>
          </w:p>
          <w:p w14:paraId="288D16CD" w14:textId="47B07018" w:rsidR="00F05F99" w:rsidRDefault="00F05F99" w:rsidP="00671957">
            <w:pPr>
              <w:rPr>
                <w:rFonts w:ascii="Roboto Condensed" w:hAnsi="Roboto Condensed"/>
                <w:bCs/>
                <w:sz w:val="20"/>
                <w:szCs w:val="20"/>
              </w:rPr>
            </w:pPr>
          </w:p>
          <w:p w14:paraId="56C91658" w14:textId="7B6B0EB3" w:rsidR="00F05F99" w:rsidRDefault="00F05F99" w:rsidP="00671957">
            <w:pPr>
              <w:rPr>
                <w:rFonts w:ascii="Roboto Condensed" w:hAnsi="Roboto Condensed"/>
                <w:bCs/>
                <w:sz w:val="20"/>
                <w:szCs w:val="20"/>
              </w:rPr>
            </w:pPr>
          </w:p>
          <w:p w14:paraId="551FD5F9" w14:textId="77777777" w:rsidR="00F05F99" w:rsidRPr="00BF5034" w:rsidRDefault="00F05F99" w:rsidP="00671957">
            <w:pPr>
              <w:rPr>
                <w:rFonts w:ascii="Roboto Condensed" w:hAnsi="Roboto Condensed"/>
                <w:bCs/>
                <w:sz w:val="20"/>
                <w:szCs w:val="20"/>
              </w:rPr>
            </w:pPr>
          </w:p>
          <w:p w14:paraId="7B9A288D" w14:textId="6B0500B3" w:rsidR="00671957" w:rsidRDefault="00671957" w:rsidP="00671957">
            <w:pPr>
              <w:rPr>
                <w:rFonts w:ascii="Roboto Condensed" w:hAnsi="Roboto Condensed"/>
                <w:b/>
                <w:sz w:val="24"/>
              </w:rPr>
            </w:pPr>
          </w:p>
        </w:tc>
      </w:tr>
    </w:tbl>
    <w:p w14:paraId="022E6F94" w14:textId="77777777" w:rsidR="00D630C0" w:rsidRDefault="00566881" w:rsidP="00E63651">
      <w:pPr>
        <w:rPr>
          <w:sz w:val="24"/>
        </w:rPr>
      </w:pPr>
      <w:r>
        <w:rPr>
          <w:sz w:val="24"/>
        </w:rPr>
        <w:t xml:space="preserve">   </w:t>
      </w:r>
    </w:p>
    <w:p w14:paraId="653D09E7" w14:textId="30FBB676" w:rsidR="005457D9" w:rsidRPr="00BF5034" w:rsidRDefault="005457D9" w:rsidP="00BF5034">
      <w:pPr>
        <w:tabs>
          <w:tab w:val="left" w:pos="6750"/>
        </w:tabs>
        <w:rPr>
          <w:rFonts w:ascii="Roboto Condensed" w:hAnsi="Roboto Condensed"/>
          <w:b/>
          <w:bCs/>
          <w:szCs w:val="22"/>
        </w:rPr>
        <w:sectPr w:rsidR="005457D9" w:rsidRPr="00BF5034" w:rsidSect="00FD1088">
          <w:type w:val="continuous"/>
          <w:pgSz w:w="12240" w:h="15840"/>
          <w:pgMar w:top="720" w:right="630" w:bottom="720" w:left="720" w:header="720" w:footer="720" w:gutter="0"/>
          <w:cols w:space="720"/>
          <w:docGrid w:linePitch="360"/>
        </w:sectPr>
      </w:pPr>
      <w:r w:rsidRPr="00CD1E68">
        <w:rPr>
          <w:rFonts w:ascii="Roboto Condensed" w:hAnsi="Roboto Condensed"/>
          <w:b/>
          <w:bCs/>
          <w:szCs w:val="22"/>
        </w:rPr>
        <w:t>When complete, save a copy of th</w:t>
      </w:r>
      <w:r w:rsidR="001A3BEE">
        <w:rPr>
          <w:rFonts w:ascii="Roboto Condensed" w:hAnsi="Roboto Condensed"/>
          <w:b/>
          <w:bCs/>
          <w:szCs w:val="22"/>
        </w:rPr>
        <w:t>is</w:t>
      </w:r>
      <w:r w:rsidRPr="00CD1E68">
        <w:rPr>
          <w:rFonts w:ascii="Roboto Condensed" w:hAnsi="Roboto Condensed"/>
          <w:b/>
          <w:bCs/>
          <w:szCs w:val="22"/>
        </w:rPr>
        <w:t xml:space="preserve"> form as a PDF file and submit the file to the AUC through the </w:t>
      </w:r>
      <w:proofErr w:type="spellStart"/>
      <w:r w:rsidRPr="00CD1E68">
        <w:rPr>
          <w:rFonts w:ascii="Roboto Condensed" w:hAnsi="Roboto Condensed"/>
          <w:b/>
          <w:bCs/>
          <w:szCs w:val="22"/>
        </w:rPr>
        <w:t>eFiling</w:t>
      </w:r>
      <w:proofErr w:type="spellEnd"/>
      <w:r w:rsidRPr="00CD1E68">
        <w:rPr>
          <w:rFonts w:ascii="Roboto Condensed" w:hAnsi="Roboto Condensed"/>
          <w:b/>
          <w:bCs/>
          <w:szCs w:val="22"/>
        </w:rPr>
        <w:t xml:space="preserve"> System.</w:t>
      </w:r>
      <w:r w:rsidR="004457BC" w:rsidRPr="00CD1E68">
        <w:rPr>
          <w:rFonts w:ascii="Roboto Condensed" w:hAnsi="Roboto Condensed"/>
          <w:b/>
          <w:bCs/>
          <w:szCs w:val="22"/>
        </w:rPr>
        <w:t xml:space="preserve"> </w:t>
      </w:r>
    </w:p>
    <w:p w14:paraId="54BEE0F2" w14:textId="69CC79FC" w:rsidR="00671957" w:rsidRPr="00113B41" w:rsidRDefault="00671957" w:rsidP="005457D9">
      <w:pPr>
        <w:tabs>
          <w:tab w:val="left" w:pos="6750"/>
        </w:tabs>
        <w:rPr>
          <w:b/>
          <w:bCs/>
          <w:sz w:val="24"/>
        </w:rPr>
      </w:pPr>
    </w:p>
    <w:sectPr w:rsidR="00671957" w:rsidRPr="00113B41"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DEA1" w14:textId="77777777" w:rsidR="00A02E31" w:rsidRDefault="00A02E31" w:rsidP="00DE5396">
      <w:r>
        <w:separator/>
      </w:r>
    </w:p>
  </w:endnote>
  <w:endnote w:type="continuationSeparator" w:id="0">
    <w:p w14:paraId="448B1E7D" w14:textId="77777777" w:rsidR="00A02E31" w:rsidRDefault="00A02E31"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68E6" w14:textId="77777777" w:rsidR="00A02E31" w:rsidRDefault="00A02E31" w:rsidP="00DE5396">
      <w:r>
        <w:separator/>
      </w:r>
    </w:p>
  </w:footnote>
  <w:footnote w:type="continuationSeparator" w:id="0">
    <w:p w14:paraId="6FBCB784" w14:textId="77777777" w:rsidR="00A02E31" w:rsidRDefault="00A02E31"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0CC295C"/>
    <w:lvl w:ilvl="0">
      <w:start w:val="1"/>
      <w:numFmt w:val="decimal"/>
      <w:pStyle w:val="ListNumber"/>
      <w:lvlText w:val="NID%1)"/>
      <w:lvlJc w:val="left"/>
      <w:pPr>
        <w:ind w:left="-4680" w:hanging="360"/>
      </w:pPr>
      <w:rPr>
        <w:rFonts w:hint="default"/>
        <w:color w:val="auto"/>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D309D"/>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3" w15:restartNumberingAfterBreak="0">
    <w:nsid w:val="04FC6E20"/>
    <w:multiLevelType w:val="hybridMultilevel"/>
    <w:tmpl w:val="21480B8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7E4A8E"/>
    <w:multiLevelType w:val="hybridMultilevel"/>
    <w:tmpl w:val="CA70A4D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8C63FAC"/>
    <w:multiLevelType w:val="hybridMultilevel"/>
    <w:tmpl w:val="7EE478A8"/>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92A0F"/>
    <w:multiLevelType w:val="hybridMultilevel"/>
    <w:tmpl w:val="7C183C92"/>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E5F84"/>
    <w:multiLevelType w:val="hybridMultilevel"/>
    <w:tmpl w:val="3514C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822964"/>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9" w15:restartNumberingAfterBreak="0">
    <w:nsid w:val="109D06A4"/>
    <w:multiLevelType w:val="hybridMultilevel"/>
    <w:tmpl w:val="D51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1D61"/>
    <w:multiLevelType w:val="hybridMultilevel"/>
    <w:tmpl w:val="A02409E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3636C9"/>
    <w:multiLevelType w:val="hybridMultilevel"/>
    <w:tmpl w:val="FFFA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C3B41"/>
    <w:multiLevelType w:val="multilevel"/>
    <w:tmpl w:val="D500ECEA"/>
    <w:lvl w:ilvl="0">
      <w:start w:val="1"/>
      <w:numFmt w:val="bullet"/>
      <w:lvlText w:val=""/>
      <w:lvlJc w:val="left"/>
      <w:pPr>
        <w:tabs>
          <w:tab w:val="num" w:pos="1170"/>
        </w:tabs>
        <w:ind w:left="117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30"/>
        </w:tabs>
        <w:ind w:left="1530" w:hanging="360"/>
      </w:pPr>
      <w:rPr>
        <w:rFonts w:hint="default"/>
        <w:b w:val="0"/>
        <w:i w:val="0"/>
        <w:sz w:val="22"/>
      </w:rPr>
    </w:lvl>
    <w:lvl w:ilvl="2">
      <w:start w:val="1"/>
      <w:numFmt w:val="bullet"/>
      <w:lvlText w:val=""/>
      <w:lvlJc w:val="left"/>
      <w:pPr>
        <w:tabs>
          <w:tab w:val="num" w:pos="2790"/>
        </w:tabs>
        <w:ind w:left="2790" w:hanging="360"/>
      </w:pPr>
      <w:rPr>
        <w:rFonts w:ascii="Symbol" w:hAnsi="Symbol" w:hint="default"/>
      </w:rPr>
    </w:lvl>
    <w:lvl w:ilvl="3">
      <w:start w:val="1"/>
      <w:numFmt w:val="bullet"/>
      <w:lvlText w:val="o"/>
      <w:lvlJc w:val="left"/>
      <w:pPr>
        <w:tabs>
          <w:tab w:val="num" w:pos="2250"/>
        </w:tabs>
        <w:ind w:left="2250" w:hanging="360"/>
      </w:pPr>
      <w:rPr>
        <w:rFonts w:ascii="Courier New" w:hAnsi="Courier New" w:hint="default"/>
        <w:sz w:val="18"/>
      </w:rPr>
    </w:lvl>
    <w:lvl w:ilvl="4">
      <w:start w:val="1"/>
      <w:numFmt w:val="lowerLetter"/>
      <w:lvlText w:val="(%5)"/>
      <w:lvlJc w:val="left"/>
      <w:pPr>
        <w:tabs>
          <w:tab w:val="num" w:pos="2610"/>
        </w:tabs>
        <w:ind w:left="2610" w:hanging="360"/>
      </w:pPr>
      <w:rPr>
        <w:rFonts w:hint="default"/>
      </w:rPr>
    </w:lvl>
    <w:lvl w:ilvl="5">
      <w:start w:val="1"/>
      <w:numFmt w:val="decimal"/>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3" w15:restartNumberingAfterBreak="0">
    <w:nsid w:val="2E9F3FC6"/>
    <w:multiLevelType w:val="hybridMultilevel"/>
    <w:tmpl w:val="BF18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EF3A79"/>
    <w:multiLevelType w:val="hybridMultilevel"/>
    <w:tmpl w:val="00D8C78C"/>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6" w15:restartNumberingAfterBreak="0">
    <w:nsid w:val="41C85A57"/>
    <w:multiLevelType w:val="hybridMultilevel"/>
    <w:tmpl w:val="FD6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56E7C"/>
    <w:multiLevelType w:val="hybridMultilevel"/>
    <w:tmpl w:val="7B4A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5495"/>
    <w:multiLevelType w:val="hybridMultilevel"/>
    <w:tmpl w:val="0BD2CAF0"/>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43B69"/>
    <w:multiLevelType w:val="hybridMultilevel"/>
    <w:tmpl w:val="D6923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A22B3"/>
    <w:multiLevelType w:val="hybridMultilevel"/>
    <w:tmpl w:val="C51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960D2"/>
    <w:multiLevelType w:val="hybridMultilevel"/>
    <w:tmpl w:val="65468D46"/>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72669"/>
    <w:multiLevelType w:val="multilevel"/>
    <w:tmpl w:val="F648CF2E"/>
    <w:lvl w:ilvl="0">
      <w:start w:val="1"/>
      <w:numFmt w:val="bullet"/>
      <w:lvlText w:val=""/>
      <w:lvlJc w:val="left"/>
      <w:pPr>
        <w:tabs>
          <w:tab w:val="num" w:pos="2790"/>
        </w:tabs>
        <w:ind w:left="279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150"/>
        </w:tabs>
        <w:ind w:left="3150" w:hanging="360"/>
      </w:pPr>
      <w:rPr>
        <w:rFonts w:hint="default"/>
        <w:b w:val="0"/>
        <w:i w:val="0"/>
        <w:sz w:val="22"/>
      </w:rPr>
    </w:lvl>
    <w:lvl w:ilvl="2">
      <w:start w:val="1"/>
      <w:numFmt w:val="lowerRoman"/>
      <w:lvlText w:val="%3)"/>
      <w:lvlJc w:val="left"/>
      <w:pPr>
        <w:tabs>
          <w:tab w:val="num" w:pos="3510"/>
        </w:tabs>
        <w:ind w:left="3510" w:hanging="360"/>
      </w:pPr>
      <w:rPr>
        <w:rFonts w:hint="default"/>
      </w:rPr>
    </w:lvl>
    <w:lvl w:ilvl="3">
      <w:start w:val="1"/>
      <w:numFmt w:val="bullet"/>
      <w:lvlText w:val="o"/>
      <w:lvlJc w:val="left"/>
      <w:pPr>
        <w:tabs>
          <w:tab w:val="num" w:pos="3870"/>
        </w:tabs>
        <w:ind w:left="3870" w:hanging="360"/>
      </w:pPr>
      <w:rPr>
        <w:rFonts w:ascii="Courier New" w:hAnsi="Courier New" w:hint="default"/>
        <w:sz w:val="18"/>
      </w:rPr>
    </w:lvl>
    <w:lvl w:ilvl="4">
      <w:start w:val="1"/>
      <w:numFmt w:val="lowerLetter"/>
      <w:lvlText w:val="(%5)"/>
      <w:lvlJc w:val="left"/>
      <w:pPr>
        <w:tabs>
          <w:tab w:val="num" w:pos="4230"/>
        </w:tabs>
        <w:ind w:left="423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left"/>
      <w:pPr>
        <w:tabs>
          <w:tab w:val="num" w:pos="5670"/>
        </w:tabs>
        <w:ind w:left="5670" w:hanging="360"/>
      </w:pPr>
      <w:rPr>
        <w:rFonts w:hint="default"/>
      </w:rPr>
    </w:lvl>
  </w:abstractNum>
  <w:abstractNum w:abstractNumId="24" w15:restartNumberingAfterBreak="0">
    <w:nsid w:val="5F034FBE"/>
    <w:multiLevelType w:val="hybridMultilevel"/>
    <w:tmpl w:val="02827A3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61E1321E"/>
    <w:multiLevelType w:val="hybridMultilevel"/>
    <w:tmpl w:val="B734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F02F9"/>
    <w:multiLevelType w:val="hybridMultilevel"/>
    <w:tmpl w:val="8708BD8A"/>
    <w:lvl w:ilvl="0" w:tplc="D8305950">
      <w:start w:val="1"/>
      <w:numFmt w:val="decimal"/>
      <w:pStyle w:val="TS1"/>
      <w:lvlText w:val="TS%1)"/>
      <w:lvlJc w:val="left"/>
      <w:pPr>
        <w:ind w:left="2160" w:hanging="360"/>
      </w:pPr>
      <w:rPr>
        <w:rFonts w:ascii="Times New Roman" w:hAnsi="Times New Roman" w:hint="default"/>
        <w:b w:val="0"/>
        <w:i w:val="0"/>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7" w15:restartNumberingAfterBreak="0">
    <w:nsid w:val="6384040B"/>
    <w:multiLevelType w:val="hybridMultilevel"/>
    <w:tmpl w:val="B61E32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451AA"/>
    <w:multiLevelType w:val="hybridMultilevel"/>
    <w:tmpl w:val="5D8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5358E"/>
    <w:multiLevelType w:val="multilevel"/>
    <w:tmpl w:val="B3C891EC"/>
    <w:lvl w:ilvl="0">
      <w:start w:val="1"/>
      <w:numFmt w:val="bullet"/>
      <w:lvlText w:val=""/>
      <w:lvlJc w:val="left"/>
      <w:pPr>
        <w:tabs>
          <w:tab w:val="num" w:pos="1170"/>
        </w:tabs>
        <w:ind w:left="117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30"/>
        </w:tabs>
        <w:ind w:left="1530" w:hanging="360"/>
      </w:pPr>
      <w:rPr>
        <w:rFonts w:hint="default"/>
        <w:b w:val="0"/>
        <w:i w:val="0"/>
        <w:sz w:val="22"/>
      </w:rPr>
    </w:lvl>
    <w:lvl w:ilvl="2">
      <w:start w:val="1"/>
      <w:numFmt w:val="bullet"/>
      <w:lvlText w:val=""/>
      <w:lvlJc w:val="left"/>
      <w:pPr>
        <w:tabs>
          <w:tab w:val="num" w:pos="2790"/>
        </w:tabs>
        <w:ind w:left="2790" w:hanging="360"/>
      </w:pPr>
      <w:rPr>
        <w:rFonts w:ascii="Symbol" w:hAnsi="Symbol" w:hint="default"/>
      </w:rPr>
    </w:lvl>
    <w:lvl w:ilvl="3">
      <w:start w:val="1"/>
      <w:numFmt w:val="bullet"/>
      <w:lvlText w:val="o"/>
      <w:lvlJc w:val="left"/>
      <w:pPr>
        <w:tabs>
          <w:tab w:val="num" w:pos="2250"/>
        </w:tabs>
        <w:ind w:left="2250" w:hanging="360"/>
      </w:pPr>
      <w:rPr>
        <w:rFonts w:ascii="Courier New" w:hAnsi="Courier New" w:hint="default"/>
        <w:sz w:val="18"/>
      </w:rPr>
    </w:lvl>
    <w:lvl w:ilvl="4">
      <w:start w:val="1"/>
      <w:numFmt w:val="lowerLetter"/>
      <w:lvlText w:val="(%5)"/>
      <w:lvlJc w:val="left"/>
      <w:pPr>
        <w:tabs>
          <w:tab w:val="num" w:pos="2610"/>
        </w:tabs>
        <w:ind w:left="2610" w:hanging="360"/>
      </w:pPr>
      <w:rPr>
        <w:rFonts w:hint="default"/>
      </w:rPr>
    </w:lvl>
    <w:lvl w:ilvl="5">
      <w:start w:val="1"/>
      <w:numFmt w:val="decimal"/>
      <w:lvlText w:val="(%6)"/>
      <w:lvlJc w:val="left"/>
      <w:pPr>
        <w:tabs>
          <w:tab w:val="num" w:pos="2970"/>
        </w:tabs>
        <w:ind w:left="2970" w:hanging="360"/>
      </w:pPr>
      <w:rPr>
        <w:rFonts w:hint="default"/>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bullet"/>
      <w:lvlText w:val=""/>
      <w:lvlJc w:val="left"/>
      <w:pPr>
        <w:tabs>
          <w:tab w:val="num" w:pos="2250"/>
        </w:tabs>
        <w:ind w:left="2250" w:hanging="360"/>
      </w:pPr>
      <w:rPr>
        <w:rFonts w:ascii="Symbol" w:hAnsi="Symbol" w:hint="default"/>
        <w:b w:val="0"/>
      </w:rPr>
    </w:lvl>
  </w:abstractNum>
  <w:abstractNum w:abstractNumId="30" w15:restartNumberingAfterBreak="0">
    <w:nsid w:val="730720A0"/>
    <w:multiLevelType w:val="multilevel"/>
    <w:tmpl w:val="2D2406CA"/>
    <w:lvl w:ilvl="0">
      <w:start w:val="1"/>
      <w:numFmt w:val="decimal"/>
      <w:pStyle w:val="Sub1"/>
      <w:lvlText w:val="(%1)"/>
      <w:lvlJc w:val="left"/>
      <w:pPr>
        <w:tabs>
          <w:tab w:val="num" w:pos="3312"/>
        </w:tabs>
        <w:ind w:left="3312"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pStyle w:val="Suba"/>
      <w:lvlText w:val="(%2)"/>
      <w:lvlJc w:val="left"/>
      <w:pPr>
        <w:tabs>
          <w:tab w:val="num" w:pos="3888"/>
        </w:tabs>
        <w:ind w:left="3888" w:hanging="576"/>
      </w:pPr>
      <w:rPr>
        <w:rFonts w:hint="default"/>
        <w:b w:val="0"/>
        <w:i w:val="0"/>
        <w:sz w:val="24"/>
      </w:rPr>
    </w:lvl>
    <w:lvl w:ilvl="2">
      <w:start w:val="1"/>
      <w:numFmt w:val="lowerRoman"/>
      <w:lvlText w:val="%3)"/>
      <w:lvlJc w:val="left"/>
      <w:pPr>
        <w:tabs>
          <w:tab w:val="num" w:pos="2520"/>
        </w:tabs>
        <w:ind w:left="2520" w:hanging="360"/>
      </w:pPr>
      <w:rPr>
        <w:rFonts w:hint="default"/>
      </w:rPr>
    </w:lvl>
    <w:lvl w:ilvl="3">
      <w:start w:val="1"/>
      <w:numFmt w:val="bullet"/>
      <w:lvlText w:val="o"/>
      <w:lvlJc w:val="left"/>
      <w:pPr>
        <w:tabs>
          <w:tab w:val="num" w:pos="2880"/>
        </w:tabs>
        <w:ind w:left="2880" w:hanging="360"/>
      </w:pPr>
      <w:rPr>
        <w:rFonts w:ascii="Courier New" w:hAnsi="Courier New" w:hint="default"/>
        <w:sz w:val="18"/>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1" w15:restartNumberingAfterBreak="0">
    <w:nsid w:val="73F95C31"/>
    <w:multiLevelType w:val="hybridMultilevel"/>
    <w:tmpl w:val="09A8D2F8"/>
    <w:lvl w:ilvl="0" w:tplc="097879EC">
      <w:start w:val="3"/>
      <w:numFmt w:val="bullet"/>
      <w:lvlText w:val="•"/>
      <w:lvlJc w:val="left"/>
      <w:pPr>
        <w:ind w:left="1080" w:hanging="72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34D23"/>
    <w:multiLevelType w:val="hybridMultilevel"/>
    <w:tmpl w:val="E5967052"/>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10141E"/>
    <w:multiLevelType w:val="hybridMultilevel"/>
    <w:tmpl w:val="88746806"/>
    <w:lvl w:ilvl="0" w:tplc="04090001">
      <w:start w:val="1"/>
      <w:numFmt w:val="bullet"/>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5" w15:restartNumberingAfterBreak="0">
    <w:nsid w:val="7F0C3972"/>
    <w:multiLevelType w:val="hybridMultilevel"/>
    <w:tmpl w:val="FDC2A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882526">
    <w:abstractNumId w:val="19"/>
  </w:num>
  <w:num w:numId="2" w16cid:durableId="701321956">
    <w:abstractNumId w:val="1"/>
  </w:num>
  <w:num w:numId="3" w16cid:durableId="1906838555">
    <w:abstractNumId w:val="34"/>
  </w:num>
  <w:num w:numId="4" w16cid:durableId="1230338157">
    <w:abstractNumId w:val="35"/>
  </w:num>
  <w:num w:numId="5" w16cid:durableId="1118181423">
    <w:abstractNumId w:val="20"/>
  </w:num>
  <w:num w:numId="6" w16cid:durableId="503010010">
    <w:abstractNumId w:val="16"/>
  </w:num>
  <w:num w:numId="7" w16cid:durableId="1734502485">
    <w:abstractNumId w:val="28"/>
  </w:num>
  <w:num w:numId="8" w16cid:durableId="21132066">
    <w:abstractNumId w:val="6"/>
  </w:num>
  <w:num w:numId="9" w16cid:durableId="904031575">
    <w:abstractNumId w:val="17"/>
  </w:num>
  <w:num w:numId="10" w16cid:durableId="383529997">
    <w:abstractNumId w:val="4"/>
  </w:num>
  <w:num w:numId="11" w16cid:durableId="1764913749">
    <w:abstractNumId w:val="13"/>
  </w:num>
  <w:num w:numId="12" w16cid:durableId="51973983">
    <w:abstractNumId w:val="15"/>
  </w:num>
  <w:num w:numId="13" w16cid:durableId="1862282193">
    <w:abstractNumId w:val="33"/>
  </w:num>
  <w:num w:numId="14" w16cid:durableId="1820613558">
    <w:abstractNumId w:val="11"/>
  </w:num>
  <w:num w:numId="15" w16cid:durableId="1519273749">
    <w:abstractNumId w:val="9"/>
  </w:num>
  <w:num w:numId="16" w16cid:durableId="920334679">
    <w:abstractNumId w:val="18"/>
  </w:num>
  <w:num w:numId="17" w16cid:durableId="1472015932">
    <w:abstractNumId w:val="22"/>
  </w:num>
  <w:num w:numId="18" w16cid:durableId="751319751">
    <w:abstractNumId w:val="14"/>
  </w:num>
  <w:num w:numId="19" w16cid:durableId="468400243">
    <w:abstractNumId w:val="0"/>
  </w:num>
  <w:num w:numId="20" w16cid:durableId="1311717182">
    <w:abstractNumId w:val="8"/>
  </w:num>
  <w:num w:numId="21" w16cid:durableId="2058626597">
    <w:abstractNumId w:val="31"/>
  </w:num>
  <w:num w:numId="22" w16cid:durableId="1840611166">
    <w:abstractNumId w:val="0"/>
    <w:lvlOverride w:ilvl="0">
      <w:startOverride w:val="1"/>
    </w:lvlOverride>
  </w:num>
  <w:num w:numId="23" w16cid:durableId="367489682">
    <w:abstractNumId w:val="3"/>
  </w:num>
  <w:num w:numId="24" w16cid:durableId="557283984">
    <w:abstractNumId w:val="10"/>
  </w:num>
  <w:num w:numId="25" w16cid:durableId="1520853567">
    <w:abstractNumId w:val="27"/>
  </w:num>
  <w:num w:numId="26" w16cid:durableId="1748307174">
    <w:abstractNumId w:val="30"/>
  </w:num>
  <w:num w:numId="27" w16cid:durableId="327564186">
    <w:abstractNumId w:val="26"/>
  </w:num>
  <w:num w:numId="28" w16cid:durableId="1452699079">
    <w:abstractNumId w:val="7"/>
  </w:num>
  <w:num w:numId="29" w16cid:durableId="432433831">
    <w:abstractNumId w:val="21"/>
  </w:num>
  <w:num w:numId="30" w16cid:durableId="834303061">
    <w:abstractNumId w:val="24"/>
  </w:num>
  <w:num w:numId="31" w16cid:durableId="2000960164">
    <w:abstractNumId w:val="2"/>
  </w:num>
  <w:num w:numId="32" w16cid:durableId="2073498968">
    <w:abstractNumId w:val="30"/>
  </w:num>
  <w:num w:numId="33" w16cid:durableId="306908304">
    <w:abstractNumId w:val="12"/>
  </w:num>
  <w:num w:numId="34" w16cid:durableId="1468863257">
    <w:abstractNumId w:val="23"/>
  </w:num>
  <w:num w:numId="35" w16cid:durableId="1856722818">
    <w:abstractNumId w:val="30"/>
  </w:num>
  <w:num w:numId="36" w16cid:durableId="1015885636">
    <w:abstractNumId w:val="25"/>
  </w:num>
  <w:num w:numId="37" w16cid:durableId="1215658416">
    <w:abstractNumId w:val="5"/>
  </w:num>
  <w:num w:numId="38" w16cid:durableId="2133161711">
    <w:abstractNumId w:val="32"/>
  </w:num>
  <w:num w:numId="39" w16cid:durableId="18578835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05C2E"/>
    <w:rsid w:val="00015208"/>
    <w:rsid w:val="00021E1B"/>
    <w:rsid w:val="00024A90"/>
    <w:rsid w:val="00042E0C"/>
    <w:rsid w:val="00044A68"/>
    <w:rsid w:val="00065041"/>
    <w:rsid w:val="00073761"/>
    <w:rsid w:val="000872FB"/>
    <w:rsid w:val="000B290B"/>
    <w:rsid w:val="000B7A30"/>
    <w:rsid w:val="000C0BC2"/>
    <w:rsid w:val="000C2F82"/>
    <w:rsid w:val="000D3794"/>
    <w:rsid w:val="000D3A72"/>
    <w:rsid w:val="000E15CE"/>
    <w:rsid w:val="000E1FC4"/>
    <w:rsid w:val="000F228A"/>
    <w:rsid w:val="00113B41"/>
    <w:rsid w:val="00131CA7"/>
    <w:rsid w:val="00143C05"/>
    <w:rsid w:val="00162D4C"/>
    <w:rsid w:val="0018258F"/>
    <w:rsid w:val="00187B86"/>
    <w:rsid w:val="00191753"/>
    <w:rsid w:val="001A3BEE"/>
    <w:rsid w:val="001A4FBD"/>
    <w:rsid w:val="001B4BE7"/>
    <w:rsid w:val="001B6056"/>
    <w:rsid w:val="001D117F"/>
    <w:rsid w:val="001D3FB5"/>
    <w:rsid w:val="001E7150"/>
    <w:rsid w:val="001F28FD"/>
    <w:rsid w:val="00202FBC"/>
    <w:rsid w:val="00227C63"/>
    <w:rsid w:val="002372D8"/>
    <w:rsid w:val="00241F90"/>
    <w:rsid w:val="00250D78"/>
    <w:rsid w:val="00251504"/>
    <w:rsid w:val="002611F5"/>
    <w:rsid w:val="00280E72"/>
    <w:rsid w:val="00282278"/>
    <w:rsid w:val="00291CA0"/>
    <w:rsid w:val="00297485"/>
    <w:rsid w:val="002A7110"/>
    <w:rsid w:val="002B06B7"/>
    <w:rsid w:val="002B2331"/>
    <w:rsid w:val="002B26F8"/>
    <w:rsid w:val="002D5A1B"/>
    <w:rsid w:val="002E6423"/>
    <w:rsid w:val="002E65EB"/>
    <w:rsid w:val="003104C9"/>
    <w:rsid w:val="00320677"/>
    <w:rsid w:val="0034364B"/>
    <w:rsid w:val="00345427"/>
    <w:rsid w:val="0035190C"/>
    <w:rsid w:val="003572FC"/>
    <w:rsid w:val="00375C31"/>
    <w:rsid w:val="00381BD5"/>
    <w:rsid w:val="00384DE3"/>
    <w:rsid w:val="0039074F"/>
    <w:rsid w:val="0039102B"/>
    <w:rsid w:val="00396C8F"/>
    <w:rsid w:val="003A1BF8"/>
    <w:rsid w:val="003B6C12"/>
    <w:rsid w:val="003C1AD7"/>
    <w:rsid w:val="003C58EA"/>
    <w:rsid w:val="003C5BB6"/>
    <w:rsid w:val="003F1450"/>
    <w:rsid w:val="003F2B06"/>
    <w:rsid w:val="003F45CA"/>
    <w:rsid w:val="003F4EB6"/>
    <w:rsid w:val="004029E3"/>
    <w:rsid w:val="004071ED"/>
    <w:rsid w:val="00417D65"/>
    <w:rsid w:val="00420B66"/>
    <w:rsid w:val="00423270"/>
    <w:rsid w:val="00436B70"/>
    <w:rsid w:val="00436F43"/>
    <w:rsid w:val="00443B13"/>
    <w:rsid w:val="004457BC"/>
    <w:rsid w:val="00451CDC"/>
    <w:rsid w:val="00452430"/>
    <w:rsid w:val="00454E9A"/>
    <w:rsid w:val="00462067"/>
    <w:rsid w:val="00470A0A"/>
    <w:rsid w:val="00474DBC"/>
    <w:rsid w:val="00486DF4"/>
    <w:rsid w:val="0049649C"/>
    <w:rsid w:val="00496959"/>
    <w:rsid w:val="004A6ECB"/>
    <w:rsid w:val="004C4EAD"/>
    <w:rsid w:val="004D16E3"/>
    <w:rsid w:val="004D7458"/>
    <w:rsid w:val="004E4DA5"/>
    <w:rsid w:val="005018E6"/>
    <w:rsid w:val="00504B44"/>
    <w:rsid w:val="00513C3A"/>
    <w:rsid w:val="005256E9"/>
    <w:rsid w:val="0054066A"/>
    <w:rsid w:val="0054306C"/>
    <w:rsid w:val="005457D9"/>
    <w:rsid w:val="00546DE1"/>
    <w:rsid w:val="00553744"/>
    <w:rsid w:val="005613BE"/>
    <w:rsid w:val="00566881"/>
    <w:rsid w:val="00571C91"/>
    <w:rsid w:val="00581148"/>
    <w:rsid w:val="005919FB"/>
    <w:rsid w:val="005A1245"/>
    <w:rsid w:val="005A68DB"/>
    <w:rsid w:val="005B2240"/>
    <w:rsid w:val="005C6A92"/>
    <w:rsid w:val="005D12D4"/>
    <w:rsid w:val="005D1F43"/>
    <w:rsid w:val="005E4F18"/>
    <w:rsid w:val="005E510E"/>
    <w:rsid w:val="005F34D2"/>
    <w:rsid w:val="005F4229"/>
    <w:rsid w:val="00610214"/>
    <w:rsid w:val="006204CF"/>
    <w:rsid w:val="006304C4"/>
    <w:rsid w:val="00647821"/>
    <w:rsid w:val="00656DF6"/>
    <w:rsid w:val="006575A6"/>
    <w:rsid w:val="00671957"/>
    <w:rsid w:val="00682E42"/>
    <w:rsid w:val="006865C1"/>
    <w:rsid w:val="00687B7A"/>
    <w:rsid w:val="006B0642"/>
    <w:rsid w:val="006B3ABB"/>
    <w:rsid w:val="006B7C8A"/>
    <w:rsid w:val="006D720E"/>
    <w:rsid w:val="006E560E"/>
    <w:rsid w:val="006E5649"/>
    <w:rsid w:val="006F2B57"/>
    <w:rsid w:val="006F6AC5"/>
    <w:rsid w:val="00704C46"/>
    <w:rsid w:val="00711CED"/>
    <w:rsid w:val="007226AF"/>
    <w:rsid w:val="0072626B"/>
    <w:rsid w:val="00730E52"/>
    <w:rsid w:val="00734D44"/>
    <w:rsid w:val="007351D0"/>
    <w:rsid w:val="00745F4C"/>
    <w:rsid w:val="00752A7F"/>
    <w:rsid w:val="00757D72"/>
    <w:rsid w:val="00761C57"/>
    <w:rsid w:val="00765C5B"/>
    <w:rsid w:val="00765F08"/>
    <w:rsid w:val="007704D2"/>
    <w:rsid w:val="00780433"/>
    <w:rsid w:val="0078454E"/>
    <w:rsid w:val="00785B12"/>
    <w:rsid w:val="007948DE"/>
    <w:rsid w:val="00794D5B"/>
    <w:rsid w:val="00796B41"/>
    <w:rsid w:val="007A3720"/>
    <w:rsid w:val="007C63B0"/>
    <w:rsid w:val="007C6E35"/>
    <w:rsid w:val="007C7EFB"/>
    <w:rsid w:val="007D0E10"/>
    <w:rsid w:val="007D4216"/>
    <w:rsid w:val="007D5985"/>
    <w:rsid w:val="007D6945"/>
    <w:rsid w:val="007E227C"/>
    <w:rsid w:val="007E31DD"/>
    <w:rsid w:val="007F23CE"/>
    <w:rsid w:val="007F4650"/>
    <w:rsid w:val="00807900"/>
    <w:rsid w:val="00807CB5"/>
    <w:rsid w:val="008116EE"/>
    <w:rsid w:val="00812D9B"/>
    <w:rsid w:val="008146B6"/>
    <w:rsid w:val="00827F9A"/>
    <w:rsid w:val="00837B18"/>
    <w:rsid w:val="00837DE0"/>
    <w:rsid w:val="008609C4"/>
    <w:rsid w:val="008761ED"/>
    <w:rsid w:val="00877500"/>
    <w:rsid w:val="0088477F"/>
    <w:rsid w:val="00892D7D"/>
    <w:rsid w:val="00895763"/>
    <w:rsid w:val="0089733B"/>
    <w:rsid w:val="008A5897"/>
    <w:rsid w:val="008B58E2"/>
    <w:rsid w:val="008B7C6D"/>
    <w:rsid w:val="008F488D"/>
    <w:rsid w:val="00901ADC"/>
    <w:rsid w:val="00906ECD"/>
    <w:rsid w:val="00914265"/>
    <w:rsid w:val="00920A09"/>
    <w:rsid w:val="009239F6"/>
    <w:rsid w:val="0092679A"/>
    <w:rsid w:val="009366EC"/>
    <w:rsid w:val="00950658"/>
    <w:rsid w:val="00960026"/>
    <w:rsid w:val="00960171"/>
    <w:rsid w:val="00977FDD"/>
    <w:rsid w:val="00980EB1"/>
    <w:rsid w:val="00993E3C"/>
    <w:rsid w:val="009967FC"/>
    <w:rsid w:val="009972AE"/>
    <w:rsid w:val="009A1F05"/>
    <w:rsid w:val="009B188E"/>
    <w:rsid w:val="009B3DAF"/>
    <w:rsid w:val="009C263C"/>
    <w:rsid w:val="009D5337"/>
    <w:rsid w:val="009E3ACC"/>
    <w:rsid w:val="009F6589"/>
    <w:rsid w:val="009F67EC"/>
    <w:rsid w:val="00A02E31"/>
    <w:rsid w:val="00A06B0C"/>
    <w:rsid w:val="00A23964"/>
    <w:rsid w:val="00A25789"/>
    <w:rsid w:val="00A43F8A"/>
    <w:rsid w:val="00A548F2"/>
    <w:rsid w:val="00A60A0A"/>
    <w:rsid w:val="00A72845"/>
    <w:rsid w:val="00A73855"/>
    <w:rsid w:val="00A74C07"/>
    <w:rsid w:val="00A758FA"/>
    <w:rsid w:val="00A91FC6"/>
    <w:rsid w:val="00AB680A"/>
    <w:rsid w:val="00AC21AD"/>
    <w:rsid w:val="00AC3BA6"/>
    <w:rsid w:val="00AD5510"/>
    <w:rsid w:val="00AE7AD7"/>
    <w:rsid w:val="00AF0F73"/>
    <w:rsid w:val="00AF1A81"/>
    <w:rsid w:val="00AF6591"/>
    <w:rsid w:val="00B153E5"/>
    <w:rsid w:val="00B3446E"/>
    <w:rsid w:val="00B413F4"/>
    <w:rsid w:val="00B46B8E"/>
    <w:rsid w:val="00B609A3"/>
    <w:rsid w:val="00B7030E"/>
    <w:rsid w:val="00B8372B"/>
    <w:rsid w:val="00B91B38"/>
    <w:rsid w:val="00B96545"/>
    <w:rsid w:val="00BA7470"/>
    <w:rsid w:val="00BB4457"/>
    <w:rsid w:val="00BB6A8D"/>
    <w:rsid w:val="00BE0D09"/>
    <w:rsid w:val="00BE4C92"/>
    <w:rsid w:val="00BF5034"/>
    <w:rsid w:val="00BF6C2E"/>
    <w:rsid w:val="00C0170C"/>
    <w:rsid w:val="00C02C50"/>
    <w:rsid w:val="00C052B6"/>
    <w:rsid w:val="00C0759E"/>
    <w:rsid w:val="00C23DC4"/>
    <w:rsid w:val="00C30488"/>
    <w:rsid w:val="00C30C68"/>
    <w:rsid w:val="00C319A0"/>
    <w:rsid w:val="00C350F5"/>
    <w:rsid w:val="00C3698D"/>
    <w:rsid w:val="00C53768"/>
    <w:rsid w:val="00C53AE3"/>
    <w:rsid w:val="00C55BF5"/>
    <w:rsid w:val="00C64EEC"/>
    <w:rsid w:val="00C65AD3"/>
    <w:rsid w:val="00C7298C"/>
    <w:rsid w:val="00C73AB6"/>
    <w:rsid w:val="00C7607E"/>
    <w:rsid w:val="00C801BF"/>
    <w:rsid w:val="00C92918"/>
    <w:rsid w:val="00C9615F"/>
    <w:rsid w:val="00CA1EC0"/>
    <w:rsid w:val="00CA28B0"/>
    <w:rsid w:val="00CA5893"/>
    <w:rsid w:val="00CA5C82"/>
    <w:rsid w:val="00CA7016"/>
    <w:rsid w:val="00CB2BD1"/>
    <w:rsid w:val="00CB74D9"/>
    <w:rsid w:val="00CB79F8"/>
    <w:rsid w:val="00CD1E68"/>
    <w:rsid w:val="00CF1497"/>
    <w:rsid w:val="00CF2EC8"/>
    <w:rsid w:val="00CF7ADE"/>
    <w:rsid w:val="00D000B7"/>
    <w:rsid w:val="00D10F2C"/>
    <w:rsid w:val="00D229DF"/>
    <w:rsid w:val="00D25D86"/>
    <w:rsid w:val="00D30480"/>
    <w:rsid w:val="00D308CD"/>
    <w:rsid w:val="00D325FE"/>
    <w:rsid w:val="00D34547"/>
    <w:rsid w:val="00D4249C"/>
    <w:rsid w:val="00D61026"/>
    <w:rsid w:val="00D630C0"/>
    <w:rsid w:val="00D65D1C"/>
    <w:rsid w:val="00D72A77"/>
    <w:rsid w:val="00D74A82"/>
    <w:rsid w:val="00D75327"/>
    <w:rsid w:val="00D83971"/>
    <w:rsid w:val="00D922FB"/>
    <w:rsid w:val="00D9236B"/>
    <w:rsid w:val="00D937E8"/>
    <w:rsid w:val="00DA43BF"/>
    <w:rsid w:val="00DB58A0"/>
    <w:rsid w:val="00DC6FFC"/>
    <w:rsid w:val="00DC7C18"/>
    <w:rsid w:val="00DD0696"/>
    <w:rsid w:val="00DE5396"/>
    <w:rsid w:val="00DF2FAF"/>
    <w:rsid w:val="00DF5E67"/>
    <w:rsid w:val="00E00ABB"/>
    <w:rsid w:val="00E02A3F"/>
    <w:rsid w:val="00E03900"/>
    <w:rsid w:val="00E06217"/>
    <w:rsid w:val="00E07811"/>
    <w:rsid w:val="00E11877"/>
    <w:rsid w:val="00E12ABB"/>
    <w:rsid w:val="00E17F48"/>
    <w:rsid w:val="00E21BBE"/>
    <w:rsid w:val="00E228B5"/>
    <w:rsid w:val="00E249D6"/>
    <w:rsid w:val="00E27694"/>
    <w:rsid w:val="00E31520"/>
    <w:rsid w:val="00E34F03"/>
    <w:rsid w:val="00E363B9"/>
    <w:rsid w:val="00E454C6"/>
    <w:rsid w:val="00E463AA"/>
    <w:rsid w:val="00E63651"/>
    <w:rsid w:val="00E7269C"/>
    <w:rsid w:val="00E80C69"/>
    <w:rsid w:val="00E85FA4"/>
    <w:rsid w:val="00E93A70"/>
    <w:rsid w:val="00EA4020"/>
    <w:rsid w:val="00EA5A05"/>
    <w:rsid w:val="00EB027E"/>
    <w:rsid w:val="00EB609C"/>
    <w:rsid w:val="00EB7DAD"/>
    <w:rsid w:val="00ED3968"/>
    <w:rsid w:val="00ED3CC9"/>
    <w:rsid w:val="00ED7412"/>
    <w:rsid w:val="00EE3044"/>
    <w:rsid w:val="00EE5764"/>
    <w:rsid w:val="00EF7822"/>
    <w:rsid w:val="00F05F99"/>
    <w:rsid w:val="00F11150"/>
    <w:rsid w:val="00F1155D"/>
    <w:rsid w:val="00F3150A"/>
    <w:rsid w:val="00F4226C"/>
    <w:rsid w:val="00F453D7"/>
    <w:rsid w:val="00F510B4"/>
    <w:rsid w:val="00F51524"/>
    <w:rsid w:val="00F556E1"/>
    <w:rsid w:val="00F55B03"/>
    <w:rsid w:val="00F56BE2"/>
    <w:rsid w:val="00F57747"/>
    <w:rsid w:val="00F6746B"/>
    <w:rsid w:val="00F701B1"/>
    <w:rsid w:val="00F84A7A"/>
    <w:rsid w:val="00F877BA"/>
    <w:rsid w:val="00F96B9A"/>
    <w:rsid w:val="00F97D02"/>
    <w:rsid w:val="00FA256B"/>
    <w:rsid w:val="00FB4C27"/>
    <w:rsid w:val="00FD1088"/>
    <w:rsid w:val="00FD31E9"/>
    <w:rsid w:val="00FD433B"/>
    <w:rsid w:val="00FD5697"/>
    <w:rsid w:val="00FD7F4D"/>
    <w:rsid w:val="00FE341F"/>
    <w:rsid w:val="00FE348B"/>
    <w:rsid w:val="00FE6099"/>
    <w:rsid w:val="00FF2923"/>
    <w:rsid w:val="00FF7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nhideWhenUsed/>
    <w:qFormat/>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 w:type="paragraph" w:customStyle="1" w:styleId="Style1">
    <w:name w:val="Style1"/>
    <w:basedOn w:val="Normal"/>
    <w:link w:val="Style1Char"/>
    <w:qFormat/>
    <w:rsid w:val="00B91B38"/>
    <w:pPr>
      <w:widowControl/>
      <w:tabs>
        <w:tab w:val="num" w:pos="2700"/>
      </w:tabs>
      <w:autoSpaceDE/>
      <w:autoSpaceDN/>
      <w:adjustRightInd/>
      <w:spacing w:after="240"/>
      <w:ind w:left="-4410" w:hanging="360"/>
    </w:pPr>
    <w:rPr>
      <w:szCs w:val="22"/>
    </w:rPr>
  </w:style>
  <w:style w:type="character" w:customStyle="1" w:styleId="Style1Char">
    <w:name w:val="Style1 Char"/>
    <w:basedOn w:val="DefaultParagraphFont"/>
    <w:link w:val="Style1"/>
    <w:rsid w:val="00B91B38"/>
    <w:rPr>
      <w:rFonts w:ascii="Times New Roman" w:eastAsia="Times New Roman" w:hAnsi="Times New Roman" w:cs="Times New Roman"/>
    </w:rPr>
  </w:style>
  <w:style w:type="paragraph" w:customStyle="1" w:styleId="Sub1">
    <w:name w:val="Sub 1)"/>
    <w:basedOn w:val="ListNumber"/>
    <w:qFormat/>
    <w:rsid w:val="00E34F03"/>
    <w:pPr>
      <w:keepNext/>
      <w:keepLines/>
      <w:widowControl/>
      <w:numPr>
        <w:numId w:val="26"/>
      </w:numPr>
      <w:tabs>
        <w:tab w:val="clear" w:pos="3312"/>
        <w:tab w:val="num" w:pos="360"/>
      </w:tabs>
      <w:autoSpaceDE/>
      <w:autoSpaceDN/>
      <w:adjustRightInd/>
      <w:spacing w:after="120"/>
      <w:ind w:left="1800" w:hanging="360"/>
      <w:contextualSpacing w:val="0"/>
    </w:pPr>
    <w:rPr>
      <w:sz w:val="24"/>
    </w:rPr>
  </w:style>
  <w:style w:type="paragraph" w:customStyle="1" w:styleId="Suba">
    <w:name w:val="Sub (a)"/>
    <w:basedOn w:val="Normal"/>
    <w:link w:val="SubaChar"/>
    <w:qFormat/>
    <w:rsid w:val="00E34F03"/>
    <w:pPr>
      <w:widowControl/>
      <w:numPr>
        <w:ilvl w:val="1"/>
        <w:numId w:val="26"/>
      </w:numPr>
      <w:autoSpaceDE/>
      <w:autoSpaceDN/>
      <w:adjustRightInd/>
      <w:spacing w:after="120"/>
    </w:pPr>
    <w:rPr>
      <w:sz w:val="24"/>
      <w:szCs w:val="22"/>
    </w:rPr>
  </w:style>
  <w:style w:type="character" w:customStyle="1" w:styleId="SubaChar">
    <w:name w:val="Sub (a) Char"/>
    <w:basedOn w:val="DefaultParagraphFont"/>
    <w:link w:val="Suba"/>
    <w:rsid w:val="00E34F03"/>
    <w:rPr>
      <w:rFonts w:ascii="Times New Roman" w:eastAsia="Times New Roman" w:hAnsi="Times New Roman" w:cs="Times New Roman"/>
      <w:sz w:val="24"/>
    </w:rPr>
  </w:style>
  <w:style w:type="paragraph" w:customStyle="1" w:styleId="TS1">
    <w:name w:val="TS1)"/>
    <w:basedOn w:val="Normal"/>
    <w:link w:val="TS1Char"/>
    <w:qFormat/>
    <w:rsid w:val="00E34F03"/>
    <w:pPr>
      <w:widowControl/>
      <w:numPr>
        <w:numId w:val="27"/>
      </w:numPr>
      <w:tabs>
        <w:tab w:val="left" w:pos="2160"/>
        <w:tab w:val="num" w:pos="3240"/>
      </w:tabs>
      <w:autoSpaceDE/>
      <w:autoSpaceDN/>
      <w:adjustRightInd/>
      <w:spacing w:after="240"/>
      <w:ind w:hanging="720"/>
    </w:pPr>
    <w:rPr>
      <w:szCs w:val="22"/>
    </w:rPr>
  </w:style>
  <w:style w:type="character" w:customStyle="1" w:styleId="TS1Char">
    <w:name w:val="TS1) Char"/>
    <w:basedOn w:val="DefaultParagraphFont"/>
    <w:link w:val="TS1"/>
    <w:rsid w:val="00E34F03"/>
    <w:rPr>
      <w:rFonts w:ascii="Times New Roman" w:eastAsia="Times New Roman" w:hAnsi="Times New Roman" w:cs="Times New Roman"/>
    </w:rPr>
  </w:style>
  <w:style w:type="paragraph" w:styleId="ListNumber">
    <w:name w:val="List Number"/>
    <w:basedOn w:val="Normal"/>
    <w:uiPriority w:val="99"/>
    <w:semiHidden/>
    <w:unhideWhenUsed/>
    <w:rsid w:val="00E34F03"/>
    <w:pPr>
      <w:numPr>
        <w:numId w:val="19"/>
      </w:numPr>
      <w:contextualSpacing/>
    </w:pPr>
  </w:style>
  <w:style w:type="paragraph" w:customStyle="1" w:styleId="ISD1">
    <w:name w:val="ISD1)"/>
    <w:basedOn w:val="ListNumber"/>
    <w:link w:val="ISD1Char"/>
    <w:qFormat/>
    <w:rsid w:val="0049649C"/>
    <w:pPr>
      <w:widowControl/>
      <w:tabs>
        <w:tab w:val="left" w:pos="2448"/>
      </w:tabs>
      <w:autoSpaceDE/>
      <w:autoSpaceDN/>
      <w:adjustRightInd/>
      <w:spacing w:after="240"/>
      <w:ind w:left="2448" w:hanging="1008"/>
      <w:contextualSpacing w:val="0"/>
    </w:pPr>
    <w:rPr>
      <w:sz w:val="24"/>
    </w:rPr>
  </w:style>
  <w:style w:type="character" w:customStyle="1" w:styleId="ISD1Char">
    <w:name w:val="ISD1) Char"/>
    <w:basedOn w:val="DefaultParagraphFont"/>
    <w:link w:val="ISD1"/>
    <w:rsid w:val="0049649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1" ma:contentTypeDescription="Create a new document." ma:contentTypeScope="" ma:versionID="3f227e00a9ca608afa19f03cfce605f3">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149adce300ac35a917d08589ef9f16bb"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BF93C-C220-4517-B4F1-3AF10F201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3.xml><?xml version="1.0" encoding="utf-8"?>
<ds:datastoreItem xmlns:ds="http://schemas.openxmlformats.org/officeDocument/2006/customXml" ds:itemID="{E63FCC37-2EDC-462B-AF89-F686AE5F8FF0}">
  <ds:schemaRefs>
    <ds:schemaRef ds:uri="http://schemas.openxmlformats.org/officeDocument/2006/bibliography"/>
  </ds:schemaRefs>
</ds:datastoreItem>
</file>

<file path=customXml/itemProps4.xml><?xml version="1.0" encoding="utf-8"?>
<ds:datastoreItem xmlns:ds="http://schemas.openxmlformats.org/officeDocument/2006/customXml" ds:itemID="{7B161009-58F6-4DC1-B8D1-BA4E93142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3</cp:revision>
  <dcterms:created xsi:type="dcterms:W3CDTF">2023-05-15T21:47:00Z</dcterms:created>
  <dcterms:modified xsi:type="dcterms:W3CDTF">2023-05-31T16:36:00Z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